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99" w:type="dxa"/>
        <w:tblInd w:w="-1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6"/>
        <w:gridCol w:w="548"/>
        <w:gridCol w:w="3301"/>
        <w:gridCol w:w="270"/>
        <w:gridCol w:w="1607"/>
        <w:gridCol w:w="4265"/>
        <w:gridCol w:w="308"/>
        <w:gridCol w:w="304"/>
        <w:gridCol w:w="250"/>
      </w:tblGrid>
      <w:tr w:rsidR="006856DA">
        <w:trPr>
          <w:trHeight w:val="358"/>
        </w:trPr>
        <w:tc>
          <w:tcPr>
            <w:tcW w:w="535" w:type="dxa"/>
          </w:tcPr>
          <w:p w:rsidR="006856DA" w:rsidRDefault="00000000">
            <w:r>
              <w:rPr>
                <w:noProof/>
                <w:lang w:eastAsia="en-ZW"/>
              </w:rPr>
              <w:pict>
                <v:shape id="1026" o:spid="_x0000_s1026" style="position:absolute;margin-left:-5.05pt;margin-top:-90.95pt;width:348.15pt;height:896.9pt;z-index:-251658752;visibility:visible;mso-wrap-distance-left:0;mso-wrap-distance-right:0;mso-position-horizontal-relative:page;mso-position-vertical-relative:page;mso-width-relative:margin;mso-height-relative:margin;v-text-anchor:middle" coordsize="14122,10000" o:spt="100" adj="0,,0" path="m583,l14122,v-921,,-3164,474,-3888,1851c9510,3228,9850,6903,9779,8260v-71,1357,1304,1334,3518,1740l455,10000v-921,,-163,-3333,-142,-5000c334,3333,-338,,583,xe" fillcolor="#d3661c" stroked="f" strokeweight="1pt">
                  <v:fill color2="#fb7a23" rotate="t" focus="100%" type="gradient"/>
                  <v:stroke joinstyle="miter"/>
                  <v:formulas/>
                  <v:path arrowok="t" o:connecttype="custom" o:connectlocs="174922,0;4237129,0;3070583,2020487;2934066,9016327;3989598,10915650;136517,10915650;93912,5457825;174922,0" o:connectangles="0,0,0,0,0,0,0,0" textboxrect="0,0,14122,10000"/>
                  <v:textbox style="mso-fit-text-to-shape:t">
                    <w:txbxContent>
                      <w:p w:rsidR="006856DA" w:rsidRDefault="006856DA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548" w:type="dxa"/>
          </w:tcPr>
          <w:p w:rsidR="006856DA" w:rsidRDefault="006856DA">
            <w:pPr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gridSpan w:val="3"/>
            <w:shd w:val="clear" w:color="auto" w:fill="auto"/>
          </w:tcPr>
          <w:p w:rsidR="006856DA" w:rsidRDefault="006856DA">
            <w:pPr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shd w:val="clear" w:color="auto" w:fill="auto"/>
          </w:tcPr>
          <w:p w:rsidR="006856DA" w:rsidRDefault="006856DA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dxa"/>
          </w:tcPr>
          <w:p w:rsidR="006856DA" w:rsidRDefault="006856D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6856DA" w:rsidRDefault="006856DA">
            <w:pPr>
              <w:jc w:val="right"/>
            </w:pPr>
          </w:p>
        </w:tc>
      </w:tr>
      <w:tr w:rsidR="006856DA">
        <w:trPr>
          <w:trHeight w:val="592"/>
        </w:trPr>
        <w:tc>
          <w:tcPr>
            <w:tcW w:w="535" w:type="dxa"/>
          </w:tcPr>
          <w:p w:rsidR="006856DA" w:rsidRDefault="006856DA">
            <w:pPr>
              <w:rPr>
                <w:rFonts w:ascii="Arial Black" w:hAnsi="Arial Black"/>
                <w:noProof/>
                <w:lang w:eastAsia="en-ZW"/>
              </w:rPr>
            </w:pPr>
          </w:p>
        </w:tc>
        <w:tc>
          <w:tcPr>
            <w:tcW w:w="10310" w:type="dxa"/>
            <w:gridSpan w:val="6"/>
          </w:tcPr>
          <w:p w:rsidR="006856DA" w:rsidRDefault="006856D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4" w:type="dxa"/>
            <w:vMerge w:val="restart"/>
            <w:shd w:val="clear" w:color="auto" w:fill="auto"/>
            <w:vAlign w:val="center"/>
          </w:tcPr>
          <w:p w:rsidR="006856DA" w:rsidRDefault="006856D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0" w:type="dxa"/>
          </w:tcPr>
          <w:p w:rsidR="006856DA" w:rsidRDefault="006856DA">
            <w:pPr>
              <w:jc w:val="right"/>
              <w:rPr>
                <w:rFonts w:ascii="Arial Black" w:hAnsi="Arial Black"/>
                <w:noProof/>
                <w:lang w:eastAsia="en-ZW"/>
              </w:rPr>
            </w:pPr>
          </w:p>
        </w:tc>
      </w:tr>
      <w:tr w:rsidR="006856DA">
        <w:trPr>
          <w:trHeight w:val="167"/>
        </w:trPr>
        <w:tc>
          <w:tcPr>
            <w:tcW w:w="535" w:type="dxa"/>
            <w:shd w:val="clear" w:color="auto" w:fill="833C0B"/>
          </w:tcPr>
          <w:p w:rsidR="006856DA" w:rsidRDefault="006856DA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</w:p>
        </w:tc>
        <w:tc>
          <w:tcPr>
            <w:tcW w:w="10310" w:type="dxa"/>
            <w:gridSpan w:val="6"/>
            <w:shd w:val="clear" w:color="auto" w:fill="833C0B"/>
          </w:tcPr>
          <w:p w:rsidR="006856DA" w:rsidRDefault="00000000">
            <w:pPr>
              <w:ind w:right="72"/>
              <w:jc w:val="center"/>
              <w:rPr>
                <w:rFonts w:ascii="Copperplate Gothic Bold" w:hAnsi="Copperplate Gothic Bold" w:cs="Calibri"/>
                <w:b/>
                <w:caps/>
                <w:color w:val="FFFFFF"/>
                <w:sz w:val="52"/>
                <w:szCs w:val="52"/>
              </w:rPr>
            </w:pPr>
            <w:r>
              <w:rPr>
                <w:rFonts w:ascii="Copperplate Gothic Bold" w:hAnsi="Copperplate Gothic Bold" w:cs="Calibri"/>
                <w:b/>
                <w:caps/>
                <w:color w:val="FFFFFF"/>
                <w:sz w:val="52"/>
                <w:szCs w:val="52"/>
              </w:rPr>
              <w:t>SIMBARASHE</w:t>
            </w:r>
          </w:p>
          <w:p w:rsidR="006856DA" w:rsidRDefault="00000000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>
              <w:rPr>
                <w:rFonts w:ascii="Copperplate Gothic Bold" w:hAnsi="Copperplate Gothic Bold" w:cs="Calibri"/>
                <w:b/>
                <w:caps/>
                <w:color w:val="FFFFFF"/>
                <w:sz w:val="52"/>
                <w:szCs w:val="52"/>
              </w:rPr>
              <w:t>GWESU</w:t>
            </w:r>
          </w:p>
        </w:tc>
        <w:tc>
          <w:tcPr>
            <w:tcW w:w="304" w:type="dxa"/>
            <w:vMerge/>
            <w:shd w:val="clear" w:color="auto" w:fill="auto"/>
          </w:tcPr>
          <w:p w:rsidR="006856DA" w:rsidRDefault="006856DA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</w:p>
        </w:tc>
        <w:tc>
          <w:tcPr>
            <w:tcW w:w="250" w:type="dxa"/>
            <w:shd w:val="clear" w:color="auto" w:fill="833C0B"/>
          </w:tcPr>
          <w:p w:rsidR="006856DA" w:rsidRDefault="006856DA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</w:p>
        </w:tc>
      </w:tr>
      <w:tr w:rsidR="006856DA">
        <w:trPr>
          <w:trHeight w:val="448"/>
        </w:trPr>
        <w:tc>
          <w:tcPr>
            <w:tcW w:w="10845" w:type="dxa"/>
            <w:gridSpan w:val="7"/>
          </w:tcPr>
          <w:p w:rsidR="006856DA" w:rsidRDefault="006856DA">
            <w:pPr>
              <w:rPr>
                <w:sz w:val="40"/>
                <w:szCs w:val="40"/>
              </w:rPr>
            </w:pPr>
          </w:p>
        </w:tc>
        <w:tc>
          <w:tcPr>
            <w:tcW w:w="304" w:type="dxa"/>
            <w:vMerge/>
            <w:shd w:val="clear" w:color="auto" w:fill="auto"/>
          </w:tcPr>
          <w:p w:rsidR="006856DA" w:rsidRDefault="006856DA">
            <w:pPr>
              <w:rPr>
                <w:sz w:val="40"/>
                <w:szCs w:val="40"/>
              </w:rPr>
            </w:pPr>
          </w:p>
        </w:tc>
        <w:tc>
          <w:tcPr>
            <w:tcW w:w="250" w:type="dxa"/>
          </w:tcPr>
          <w:p w:rsidR="006856DA" w:rsidRDefault="006856DA"/>
        </w:tc>
      </w:tr>
      <w:tr w:rsidR="006856DA">
        <w:trPr>
          <w:trHeight w:val="64"/>
        </w:trPr>
        <w:tc>
          <w:tcPr>
            <w:tcW w:w="4668" w:type="dxa"/>
            <w:gridSpan w:val="4"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6481" w:type="dxa"/>
            <w:gridSpan w:val="4"/>
          </w:tcPr>
          <w:p w:rsidR="006856DA" w:rsidRDefault="006856DA"/>
        </w:tc>
        <w:tc>
          <w:tcPr>
            <w:tcW w:w="250" w:type="dxa"/>
          </w:tcPr>
          <w:p w:rsidR="006856DA" w:rsidRDefault="006856DA"/>
        </w:tc>
      </w:tr>
      <w:tr w:rsidR="006856DA">
        <w:trPr>
          <w:trHeight w:val="64"/>
        </w:trPr>
        <w:tc>
          <w:tcPr>
            <w:tcW w:w="547" w:type="dxa"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 w:val="restart"/>
          </w:tcPr>
          <w:p w:rsidR="006856DA" w:rsidRDefault="00000000">
            <w:pPr>
              <w:rPr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b/>
                <w:color w:val="FFFFFF"/>
                <w:sz w:val="28"/>
                <w:szCs w:val="28"/>
                <w:u w:val="single"/>
              </w:rPr>
              <w:t>CONTACT</w:t>
            </w:r>
          </w:p>
          <w:p w:rsidR="006856DA" w:rsidRDefault="00D82D4E">
            <w:pPr>
              <w:rPr>
                <w:color w:val="FFFFFF"/>
              </w:rPr>
            </w:pPr>
            <w:r>
              <w:rPr>
                <w:color w:val="FFFFFF"/>
              </w:rPr>
              <w:t>31 Abbort street</w:t>
            </w:r>
          </w:p>
          <w:p w:rsidR="006856DA" w:rsidRDefault="00D82D4E">
            <w:pPr>
              <w:rPr>
                <w:color w:val="FFFFFF"/>
              </w:rPr>
            </w:pPr>
            <w:r>
              <w:rPr>
                <w:color w:val="FFFFFF"/>
              </w:rPr>
              <w:t>Paddonhurst</w:t>
            </w:r>
            <w:r w:rsidR="00000000">
              <w:rPr>
                <w:color w:val="FFFFFF"/>
              </w:rPr>
              <w:t xml:space="preserve">, </w:t>
            </w:r>
          </w:p>
          <w:p w:rsidR="006856DA" w:rsidRDefault="00D82D4E">
            <w:pPr>
              <w:rPr>
                <w:color w:val="FFFFFF"/>
              </w:rPr>
            </w:pPr>
            <w:r>
              <w:rPr>
                <w:color w:val="FFFFFF"/>
              </w:rPr>
              <w:t>Harare</w:t>
            </w:r>
            <w:r w:rsidR="00000000">
              <w:rPr>
                <w:color w:val="FFFFFF"/>
              </w:rPr>
              <w:t>, Zimbabwe</w:t>
            </w:r>
          </w:p>
          <w:p w:rsidR="006856DA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+263 773 248 746 /+263 774 378 838</w:t>
            </w:r>
          </w:p>
          <w:p w:rsidR="006856DA" w:rsidRDefault="00000000">
            <w:pPr>
              <w:spacing w:line="480" w:lineRule="auto"/>
              <w:rPr>
                <w:color w:val="2F5496"/>
                <w:u w:val="single"/>
              </w:rPr>
            </w:pPr>
            <w:r>
              <w:rPr>
                <w:color w:val="2F5496"/>
              </w:rPr>
              <w:t>simb</w:t>
            </w:r>
            <w:r>
              <w:rPr>
                <w:color w:val="2F5496"/>
                <w:lang w:val="en-US"/>
              </w:rPr>
              <w:t>agwesu@gmail.com</w:t>
            </w:r>
          </w:p>
          <w:p w:rsidR="006856DA" w:rsidRDefault="00000000">
            <w:pPr>
              <w:rPr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b/>
                <w:color w:val="FFFFFF"/>
                <w:sz w:val="28"/>
                <w:szCs w:val="28"/>
                <w:u w:val="single"/>
              </w:rPr>
              <w:t>PERSONAL DETAILS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1867"/>
            </w:tblGrid>
            <w:tr w:rsidR="006856DA">
              <w:tc>
                <w:tcPr>
                  <w:tcW w:w="1687" w:type="dxa"/>
                </w:tcPr>
                <w:p w:rsidR="006856DA" w:rsidRDefault="00000000">
                  <w:pPr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FFFF"/>
                    </w:rPr>
                    <w:t>Date of Birth:</w:t>
                  </w:r>
                </w:p>
              </w:tc>
              <w:tc>
                <w:tcPr>
                  <w:tcW w:w="1867" w:type="dxa"/>
                </w:tcPr>
                <w:p w:rsidR="006856DA" w:rsidRDefault="00000000">
                  <w:pPr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r>
                    <w:rPr>
                      <w:color w:val="FFFFFF"/>
                    </w:rPr>
                    <w:t>16 Nov 1982</w:t>
                  </w:r>
                </w:p>
              </w:tc>
            </w:tr>
            <w:tr w:rsidR="006856DA">
              <w:tc>
                <w:tcPr>
                  <w:tcW w:w="1687" w:type="dxa"/>
                </w:tcPr>
                <w:p w:rsidR="006856DA" w:rsidRDefault="00000000">
                  <w:pPr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FFFF"/>
                    </w:rPr>
                    <w:t>Sex:</w:t>
                  </w:r>
                </w:p>
              </w:tc>
              <w:tc>
                <w:tcPr>
                  <w:tcW w:w="1867" w:type="dxa"/>
                </w:tcPr>
                <w:p w:rsidR="006856DA" w:rsidRDefault="00000000">
                  <w:pPr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r>
                    <w:rPr>
                      <w:color w:val="FFFFFF"/>
                    </w:rPr>
                    <w:t>Male</w:t>
                  </w:r>
                </w:p>
              </w:tc>
            </w:tr>
            <w:tr w:rsidR="006856DA">
              <w:tc>
                <w:tcPr>
                  <w:tcW w:w="1687" w:type="dxa"/>
                </w:tcPr>
                <w:p w:rsidR="006856DA" w:rsidRDefault="00000000">
                  <w:pPr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FFFF"/>
                    </w:rPr>
                    <w:t>National ID:</w:t>
                  </w:r>
                </w:p>
              </w:tc>
              <w:tc>
                <w:tcPr>
                  <w:tcW w:w="1867" w:type="dxa"/>
                </w:tcPr>
                <w:p w:rsidR="006856DA" w:rsidRDefault="00000000">
                  <w:pPr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14-144578-Q-12</w:t>
                  </w:r>
                </w:p>
              </w:tc>
            </w:tr>
            <w:tr w:rsidR="006856DA">
              <w:tc>
                <w:tcPr>
                  <w:tcW w:w="1687" w:type="dxa"/>
                </w:tcPr>
                <w:p w:rsidR="006856DA" w:rsidRDefault="00000000">
                  <w:pPr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FFFF"/>
                    </w:rPr>
                    <w:t xml:space="preserve">Marital Status:       </w:t>
                  </w:r>
                </w:p>
              </w:tc>
              <w:tc>
                <w:tcPr>
                  <w:tcW w:w="1867" w:type="dxa"/>
                </w:tcPr>
                <w:p w:rsidR="006856DA" w:rsidRDefault="00000000">
                  <w:pPr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r>
                    <w:rPr>
                      <w:color w:val="FFFFFF"/>
                    </w:rPr>
                    <w:t>Married</w:t>
                  </w:r>
                </w:p>
              </w:tc>
            </w:tr>
            <w:tr w:rsidR="006856DA">
              <w:tc>
                <w:tcPr>
                  <w:tcW w:w="1687" w:type="dxa"/>
                </w:tcPr>
                <w:p w:rsidR="006856DA" w:rsidRDefault="00000000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Nationality:</w:t>
                  </w:r>
                </w:p>
              </w:tc>
              <w:tc>
                <w:tcPr>
                  <w:tcW w:w="1867" w:type="dxa"/>
                </w:tcPr>
                <w:p w:rsidR="006856DA" w:rsidRDefault="00000000">
                  <w:pPr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Zimbabwean</w:t>
                  </w:r>
                </w:p>
              </w:tc>
            </w:tr>
            <w:tr w:rsidR="006856DA">
              <w:tc>
                <w:tcPr>
                  <w:tcW w:w="1687" w:type="dxa"/>
                </w:tcPr>
                <w:p w:rsidR="006856DA" w:rsidRDefault="006856DA">
                  <w:pPr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867" w:type="dxa"/>
                </w:tcPr>
                <w:p w:rsidR="006856DA" w:rsidRDefault="006856DA">
                  <w:pPr>
                    <w:rPr>
                      <w:color w:val="FFFFFF"/>
                    </w:rPr>
                  </w:pPr>
                </w:p>
              </w:tc>
            </w:tr>
          </w:tbl>
          <w:p w:rsidR="006856DA" w:rsidRDefault="006856DA">
            <w:pPr>
              <w:rPr>
                <w:b/>
                <w:color w:val="FFFFFF"/>
                <w:u w:val="single"/>
              </w:rPr>
            </w:pPr>
          </w:p>
          <w:p w:rsidR="006856DA" w:rsidRDefault="00000000">
            <w:pPr>
              <w:rPr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b/>
                <w:color w:val="FFFFFF"/>
                <w:sz w:val="28"/>
                <w:szCs w:val="28"/>
                <w:u w:val="single"/>
              </w:rPr>
              <w:t>REFEREES</w:t>
            </w:r>
          </w:p>
          <w:p w:rsidR="006856DA" w:rsidRDefault="006856DA">
            <w:pPr>
              <w:rPr>
                <w:color w:val="FFFFFF"/>
              </w:rPr>
            </w:pPr>
          </w:p>
          <w:p w:rsidR="006856DA" w:rsidRDefault="00000000">
            <w:pPr>
              <w:pStyle w:val="ListParagraph"/>
              <w:numPr>
                <w:ilvl w:val="0"/>
                <w:numId w:val="1"/>
              </w:numPr>
              <w:rPr>
                <w:color w:val="FFFFFF"/>
              </w:rPr>
            </w:pPr>
            <w:r>
              <w:rPr>
                <w:color w:val="FFFFFF"/>
              </w:rPr>
              <w:t>Mr O Chironda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(The Executive Director)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 xml:space="preserve">My Age Zimbabwe Trust  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Charles Austin Theatre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Masvingo</w:t>
            </w:r>
          </w:p>
          <w:p w:rsidR="006856DA" w:rsidRDefault="00000000">
            <w:pPr>
              <w:pStyle w:val="ListParagraph"/>
              <w:ind w:left="360"/>
              <w:rPr>
                <w:rFonts w:ascii="Arial Narrow" w:hAnsi="Arial Narrow"/>
              </w:rPr>
            </w:pPr>
            <w:r>
              <w:rPr>
                <w:color w:val="FFFFFF"/>
              </w:rPr>
              <w:t>+263 774 173 249</w:t>
            </w:r>
            <w:r>
              <w:rPr>
                <w:color w:val="FFFFFF"/>
                <w:u w:val="single"/>
              </w:rPr>
              <w:cr/>
            </w:r>
            <w:r>
              <w:rPr>
                <w:rFonts w:ascii="Arial Narrow" w:hAnsi="Arial Narrow"/>
                <w:lang w:val="en-ZA"/>
              </w:rPr>
              <w:t xml:space="preserve"> </w:t>
            </w:r>
            <w:r>
              <w:rPr>
                <w:rFonts w:ascii="Arial Narrow" w:hAnsi="Arial Narrow"/>
                <w:color w:val="FFFFFF"/>
                <w:u w:val="single"/>
                <w:lang w:val="en-ZA"/>
              </w:rPr>
              <w:t>ochironda@gmail.com</w:t>
            </w:r>
            <w:r>
              <w:rPr>
                <w:rFonts w:ascii="Arial Narrow" w:hAnsi="Arial Narrow"/>
              </w:rPr>
              <w:t xml:space="preserve">      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  <w:p w:rsidR="006856DA" w:rsidRDefault="00000000">
            <w:pPr>
              <w:pStyle w:val="ListParagraph"/>
              <w:numPr>
                <w:ilvl w:val="0"/>
                <w:numId w:val="1"/>
              </w:numPr>
              <w:rPr>
                <w:color w:val="FFFFFF"/>
              </w:rPr>
            </w:pPr>
            <w:r>
              <w:rPr>
                <w:color w:val="FFFFFF"/>
              </w:rPr>
              <w:t>Mr C Samutete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(The Human Resources Manager)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ZIMRA ,Masvingo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+263 712 441 291</w:t>
            </w:r>
            <w:r>
              <w:rPr>
                <w:color w:val="FFFFFF"/>
                <w:u w:val="single"/>
              </w:rPr>
              <w:cr/>
            </w:r>
          </w:p>
          <w:p w:rsidR="006856DA" w:rsidRDefault="00000000">
            <w:pPr>
              <w:pStyle w:val="ListParagraph"/>
              <w:numPr>
                <w:ilvl w:val="0"/>
                <w:numId w:val="1"/>
              </w:numPr>
              <w:rPr>
                <w:color w:val="FFFFFF"/>
              </w:rPr>
            </w:pPr>
            <w:r>
              <w:rPr>
                <w:color w:val="FFFFFF"/>
              </w:rPr>
              <w:t>Mr E Nyamunokora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(The Deputy Head)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Mutendi High School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P.O Bag 9101</w:t>
            </w:r>
          </w:p>
          <w:p w:rsidR="006856DA" w:rsidRDefault="00000000">
            <w:pPr>
              <w:pStyle w:val="ListParagraph"/>
              <w:ind w:left="360"/>
              <w:rPr>
                <w:color w:val="FFFFFF"/>
              </w:rPr>
            </w:pPr>
            <w:r>
              <w:rPr>
                <w:color w:val="FFFFFF"/>
              </w:rPr>
              <w:t>+263 772 568 669</w:t>
            </w:r>
          </w:p>
          <w:p w:rsidR="006856DA" w:rsidRDefault="006856DA">
            <w:pPr>
              <w:rPr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70" w:type="dxa"/>
            <w:vMerge w:val="restart"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  <w:shd w:val="clear" w:color="auto" w:fill="833C0B"/>
          </w:tcPr>
          <w:p w:rsidR="006856DA" w:rsidRDefault="00000000">
            <w:r>
              <w:rPr>
                <w:b/>
                <w:color w:val="FFFFFF"/>
                <w:sz w:val="28"/>
                <w:szCs w:val="28"/>
              </w:rPr>
              <w:t>PROFILE</w:t>
            </w:r>
          </w:p>
        </w:tc>
      </w:tr>
      <w:tr w:rsidR="006856DA">
        <w:trPr>
          <w:trHeight w:val="133"/>
        </w:trPr>
        <w:tc>
          <w:tcPr>
            <w:tcW w:w="547" w:type="dxa"/>
          </w:tcPr>
          <w:p w:rsidR="006856DA" w:rsidRDefault="006856D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13"/>
              </w:numPr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31" w:type="dxa"/>
            <w:gridSpan w:val="5"/>
          </w:tcPr>
          <w:p w:rsidR="006856DA" w:rsidRDefault="006856DA">
            <w:pPr>
              <w:rPr>
                <w:b/>
                <w:color w:val="000000"/>
              </w:rPr>
            </w:pPr>
          </w:p>
        </w:tc>
      </w:tr>
      <w:tr w:rsidR="006856DA">
        <w:trPr>
          <w:trHeight w:val="2325"/>
        </w:trPr>
        <w:tc>
          <w:tcPr>
            <w:tcW w:w="547" w:type="dxa"/>
            <w:vMerge w:val="restart"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13"/>
              </w:numPr>
              <w:rPr>
                <w:color w:val="FFFFFF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</w:tcPr>
          <w:p w:rsidR="006856DA" w:rsidRDefault="00000000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highly organised and performance-driven Accounting professional with 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extensive experience in fiscal operations,business administration,variance analysis and cost allocation.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Equipped with more than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years of experience in the Accounting and Administration sector. A proactive self-starter, strong leader and critical decision maker who effectively motivates other employees, develops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ZA"/>
              </w:rPr>
              <w:t>maintains mutually beneficial internal and external relationships</w:t>
            </w:r>
          </w:p>
          <w:p w:rsidR="006856DA" w:rsidRDefault="00000000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6856DA">
        <w:trPr>
          <w:trHeight w:val="262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13"/>
              </w:numPr>
              <w:rPr>
                <w:color w:val="FFFFFF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  <w:shd w:val="clear" w:color="auto" w:fill="833C0B"/>
          </w:tcPr>
          <w:p w:rsidR="006856DA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LANGUAGES</w:t>
            </w:r>
          </w:p>
        </w:tc>
      </w:tr>
      <w:tr w:rsidR="006856DA">
        <w:trPr>
          <w:trHeight w:val="135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13"/>
              </w:numPr>
              <w:rPr>
                <w:color w:val="FFFFFF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</w:tcPr>
          <w:p w:rsidR="006856DA" w:rsidRDefault="006856DA">
            <w:pPr>
              <w:jc w:val="both"/>
              <w:rPr>
                <w:color w:val="000000"/>
              </w:rPr>
            </w:pPr>
          </w:p>
        </w:tc>
      </w:tr>
      <w:tr w:rsidR="006856DA">
        <w:trPr>
          <w:trHeight w:val="135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13"/>
              </w:numPr>
              <w:rPr>
                <w:color w:val="FFFFFF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</w:tcPr>
          <w:p w:rsidR="006856DA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Fluent in English and Shona</w:t>
            </w:r>
            <w:r>
              <w:rPr>
                <w:color w:val="000000"/>
                <w:lang w:val="en-US"/>
              </w:rPr>
              <w:t>,Ndebele</w:t>
            </w:r>
          </w:p>
        </w:tc>
      </w:tr>
      <w:tr w:rsidR="006856DA">
        <w:trPr>
          <w:trHeight w:val="262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13"/>
              </w:numPr>
              <w:rPr>
                <w:color w:val="FFFFFF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</w:tcPr>
          <w:p w:rsidR="006856DA" w:rsidRDefault="006856DA">
            <w:pPr>
              <w:jc w:val="both"/>
              <w:rPr>
                <w:color w:val="000000"/>
              </w:rPr>
            </w:pPr>
          </w:p>
        </w:tc>
      </w:tr>
      <w:tr w:rsidR="006856DA">
        <w:trPr>
          <w:trHeight w:val="151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13"/>
              </w:numPr>
              <w:rPr>
                <w:color w:val="FFFFFF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  <w:shd w:val="clear" w:color="auto" w:fill="833C0B"/>
          </w:tcPr>
          <w:p w:rsidR="006856DA" w:rsidRDefault="00000000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HOBBIES</w:t>
            </w:r>
          </w:p>
        </w:tc>
      </w:tr>
      <w:tr w:rsidR="006856DA">
        <w:trPr>
          <w:trHeight w:val="577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13"/>
              </w:numPr>
              <w:rPr>
                <w:color w:val="FFFFFF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</w:tcPr>
          <w:p w:rsidR="006856DA" w:rsidRDefault="0000000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>Volleyball, soccer, writing poems and short stories</w:t>
            </w:r>
          </w:p>
        </w:tc>
      </w:tr>
      <w:tr w:rsidR="006856DA">
        <w:trPr>
          <w:trHeight w:val="295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  <w:shd w:val="clear" w:color="auto" w:fill="833C0B"/>
          </w:tcPr>
          <w:p w:rsidR="006856DA" w:rsidRDefault="00000000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EDUCATIONAL QUALIFICATIONS</w:t>
            </w:r>
          </w:p>
        </w:tc>
      </w:tr>
      <w:tr w:rsidR="006856DA">
        <w:trPr>
          <w:trHeight w:val="70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</w:tcPr>
          <w:p w:rsidR="006856DA" w:rsidRDefault="006856DA">
            <w:pPr>
              <w:rPr>
                <w:b/>
              </w:rPr>
            </w:pPr>
          </w:p>
        </w:tc>
      </w:tr>
      <w:tr w:rsidR="006856DA">
        <w:trPr>
          <w:trHeight w:val="255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5881" w:type="dxa"/>
            <w:gridSpan w:val="2"/>
          </w:tcPr>
          <w:p w:rsidR="006856DA" w:rsidRDefault="00000000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Master of Commerce in Applied Accounting-2021</w:t>
            </w:r>
          </w:p>
          <w:p w:rsidR="006856DA" w:rsidRDefault="00000000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Bcom Accounting-Great Zimbabwe University (2020)</w:t>
            </w:r>
          </w:p>
        </w:tc>
        <w:tc>
          <w:tcPr>
            <w:tcW w:w="850" w:type="dxa"/>
            <w:gridSpan w:val="3"/>
          </w:tcPr>
          <w:p w:rsidR="006856DA" w:rsidRDefault="006856DA">
            <w:pPr>
              <w:rPr>
                <w:b/>
                <w:color w:val="ED7D31"/>
                <w:sz w:val="28"/>
                <w:szCs w:val="28"/>
              </w:rPr>
            </w:pPr>
          </w:p>
        </w:tc>
      </w:tr>
      <w:tr w:rsidR="006856DA">
        <w:trPr>
          <w:trHeight w:val="565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5881" w:type="dxa"/>
            <w:gridSpan w:val="2"/>
          </w:tcPr>
          <w:p w:rsidR="006856DA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200" w:line="360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Higher National Diploma in Accountancy– HEXCO - Bulawayo Poly </w:t>
            </w:r>
            <w:r>
              <w:rPr>
                <w:rFonts w:cs="Calibri"/>
                <w:lang w:val="en-US"/>
              </w:rPr>
              <w:t>-2006</w:t>
            </w:r>
          </w:p>
          <w:p w:rsidR="006856DA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20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 Diploma in Accountancy – HEXCO - Gweru Poly [2004]</w:t>
            </w:r>
          </w:p>
          <w:p w:rsidR="006856DA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20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ACCA(DIPLOMA)</w:t>
            </w:r>
          </w:p>
          <w:p w:rsidR="006856DA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20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Institute of Certified Public Accountants (level 4)</w:t>
            </w:r>
          </w:p>
          <w:p w:rsidR="006856DA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20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Diploma in Forensic Accounting (level 1.1)</w:t>
            </w:r>
          </w:p>
        </w:tc>
        <w:tc>
          <w:tcPr>
            <w:tcW w:w="850" w:type="dxa"/>
            <w:gridSpan w:val="3"/>
          </w:tcPr>
          <w:p w:rsidR="006856DA" w:rsidRDefault="006856DA">
            <w:pPr>
              <w:rPr>
                <w:b/>
                <w:color w:val="ED7D31"/>
              </w:rPr>
            </w:pPr>
          </w:p>
          <w:p w:rsidR="006856DA" w:rsidRDefault="006856DA"/>
          <w:p w:rsidR="006856DA" w:rsidRDefault="006856DA"/>
          <w:p w:rsidR="006856DA" w:rsidRDefault="006856DA">
            <w:pPr>
              <w:rPr>
                <w:b/>
                <w:color w:val="ED7D31"/>
              </w:rPr>
            </w:pPr>
          </w:p>
        </w:tc>
      </w:tr>
      <w:tr w:rsidR="006856DA">
        <w:trPr>
          <w:gridAfter w:val="5"/>
          <w:wAfter w:w="6731" w:type="dxa"/>
          <w:trHeight w:val="269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</w:tr>
      <w:tr w:rsidR="006856DA">
        <w:trPr>
          <w:trHeight w:val="335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  <w:shd w:val="clear" w:color="auto" w:fill="833C0B"/>
          </w:tcPr>
          <w:p w:rsidR="006856DA" w:rsidRDefault="00000000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PROFFESSIONAL DEVELOPMENT TRAINING</w:t>
            </w:r>
          </w:p>
        </w:tc>
      </w:tr>
      <w:tr w:rsidR="006856DA">
        <w:trPr>
          <w:trHeight w:val="70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6731" w:type="dxa"/>
            <w:gridSpan w:val="5"/>
          </w:tcPr>
          <w:p w:rsidR="006856DA" w:rsidRDefault="006856DA">
            <w:pPr>
              <w:rPr>
                <w:b/>
              </w:rPr>
            </w:pPr>
          </w:p>
        </w:tc>
      </w:tr>
      <w:tr w:rsidR="006856DA">
        <w:trPr>
          <w:trHeight w:val="2483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  <w:tc>
          <w:tcPr>
            <w:tcW w:w="5881" w:type="dxa"/>
            <w:gridSpan w:val="2"/>
          </w:tcPr>
          <w:p w:rsidR="006856DA" w:rsidRDefault="00000000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>Sage</w:t>
            </w:r>
            <w:r>
              <w:rPr>
                <w:rFonts w:cs="Calibri"/>
                <w:lang w:val="en-US"/>
              </w:rPr>
              <w:t xml:space="preserve"> Cloud Accounting</w:t>
            </w:r>
            <w:r>
              <w:rPr>
                <w:rFonts w:cs="Calibri"/>
              </w:rPr>
              <w:t>. Pastel Partner V</w:t>
            </w:r>
            <w:r>
              <w:rPr>
                <w:rFonts w:cs="Calibri"/>
                <w:lang w:val="en-US"/>
              </w:rPr>
              <w:t>20</w:t>
            </w:r>
            <w:r>
              <w:rPr>
                <w:rFonts w:cs="Calibri"/>
              </w:rPr>
              <w:t xml:space="preserve"> ,Pastel Evolution   </w:t>
            </w:r>
          </w:p>
          <w:p w:rsidR="006856DA" w:rsidRDefault="00000000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>Microsoft word, Excel, and PowerPoint</w:t>
            </w:r>
          </w:p>
          <w:p w:rsidR="006856DA" w:rsidRDefault="00000000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>Pastel Payroll V</w:t>
            </w:r>
            <w:r>
              <w:rPr>
                <w:rFonts w:cs="Calibri"/>
                <w:lang w:val="en-US"/>
              </w:rPr>
              <w:t>20</w:t>
            </w:r>
          </w:p>
          <w:p w:rsidR="006856DA" w:rsidRDefault="00000000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>Quick Books</w:t>
            </w:r>
          </w:p>
          <w:p w:rsidR="006856DA" w:rsidRDefault="00000000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>SAP</w:t>
            </w:r>
          </w:p>
          <w:p w:rsidR="006856DA" w:rsidRDefault="00000000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856DA" w:rsidRDefault="006856DA">
            <w:pPr>
              <w:spacing w:line="360" w:lineRule="auto"/>
              <w:jc w:val="both"/>
            </w:pPr>
          </w:p>
        </w:tc>
        <w:tc>
          <w:tcPr>
            <w:tcW w:w="850" w:type="dxa"/>
            <w:gridSpan w:val="3"/>
          </w:tcPr>
          <w:p w:rsidR="006856DA" w:rsidRDefault="006856DA">
            <w:pPr>
              <w:rPr>
                <w:b/>
                <w:color w:val="ED7D31"/>
              </w:rPr>
            </w:pPr>
          </w:p>
        </w:tc>
      </w:tr>
      <w:tr w:rsidR="006856DA">
        <w:trPr>
          <w:gridAfter w:val="5"/>
          <w:wAfter w:w="6731" w:type="dxa"/>
          <w:trHeight w:val="295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</w:tr>
      <w:tr w:rsidR="006856DA">
        <w:trPr>
          <w:gridAfter w:val="5"/>
          <w:wAfter w:w="6731" w:type="dxa"/>
          <w:trHeight w:val="286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</w:tr>
      <w:tr w:rsidR="006856DA">
        <w:trPr>
          <w:gridAfter w:val="5"/>
          <w:wAfter w:w="6731" w:type="dxa"/>
          <w:trHeight w:val="286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</w:tr>
      <w:tr w:rsidR="006856DA">
        <w:trPr>
          <w:gridAfter w:val="5"/>
          <w:wAfter w:w="6731" w:type="dxa"/>
          <w:trHeight w:val="269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</w:tr>
      <w:tr w:rsidR="006856DA">
        <w:trPr>
          <w:gridAfter w:val="5"/>
          <w:wAfter w:w="6731" w:type="dxa"/>
          <w:trHeight w:val="565"/>
        </w:trPr>
        <w:tc>
          <w:tcPr>
            <w:tcW w:w="547" w:type="dxa"/>
            <w:vMerge/>
          </w:tcPr>
          <w:p w:rsidR="006856DA" w:rsidRDefault="006856DA">
            <w:pPr>
              <w:rPr>
                <w:color w:val="FF0000"/>
              </w:rPr>
            </w:pPr>
          </w:p>
        </w:tc>
        <w:tc>
          <w:tcPr>
            <w:tcW w:w="3851" w:type="dxa"/>
            <w:gridSpan w:val="2"/>
            <w:vMerge/>
          </w:tcPr>
          <w:p w:rsidR="006856DA" w:rsidRDefault="006856D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70" w:type="dxa"/>
            <w:vMerge/>
          </w:tcPr>
          <w:p w:rsidR="006856DA" w:rsidRDefault="006856DA">
            <w:pPr>
              <w:rPr>
                <w:color w:val="000000"/>
              </w:rPr>
            </w:pPr>
          </w:p>
        </w:tc>
      </w:tr>
    </w:tbl>
    <w:p w:rsidR="006856DA" w:rsidRDefault="006856DA"/>
    <w:tbl>
      <w:tblPr>
        <w:tblStyle w:val="TableGrid1"/>
        <w:tblW w:w="10860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410"/>
      </w:tblGrid>
      <w:tr w:rsidR="006856DA">
        <w:trPr>
          <w:trHeight w:val="324"/>
        </w:trPr>
        <w:tc>
          <w:tcPr>
            <w:tcW w:w="10860" w:type="dxa"/>
            <w:gridSpan w:val="2"/>
            <w:shd w:val="clear" w:color="auto" w:fill="833C0B"/>
          </w:tcPr>
          <w:p w:rsidR="006856DA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CAREER HISTORY</w:t>
            </w:r>
          </w:p>
        </w:tc>
      </w:tr>
      <w:tr w:rsidR="006856DA">
        <w:trPr>
          <w:trHeight w:val="70"/>
        </w:trPr>
        <w:tc>
          <w:tcPr>
            <w:tcW w:w="450" w:type="dxa"/>
          </w:tcPr>
          <w:p w:rsidR="006856DA" w:rsidRDefault="006856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10" w:type="dxa"/>
            <w:shd w:val="clear" w:color="auto" w:fill="auto"/>
          </w:tcPr>
          <w:p w:rsidR="006856DA" w:rsidRDefault="006856D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856DA" w:rsidRDefault="00000000">
      <w:pPr>
        <w:tabs>
          <w:tab w:val="left" w:pos="1245"/>
        </w:tabs>
        <w:spacing w:line="240" w:lineRule="auto"/>
        <w:rPr>
          <w:rFonts w:ascii="Arial Narrow" w:hAnsi="Arial Narrow" w:cs="Arial Narrow"/>
          <w:b/>
          <w:sz w:val="24"/>
          <w:szCs w:val="24"/>
          <w:lang w:val="en-ZA"/>
        </w:rPr>
      </w:pPr>
      <w:r>
        <w:rPr>
          <w:rFonts w:ascii="Arial Narrow" w:hAnsi="Arial Narrow" w:cs="Arial Narrow"/>
          <w:b/>
          <w:sz w:val="24"/>
          <w:szCs w:val="24"/>
          <w:lang w:val="en-ZA"/>
        </w:rPr>
        <w:tab/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736"/>
        <w:gridCol w:w="5912"/>
      </w:tblGrid>
      <w:tr w:rsidR="006856DA">
        <w:trPr>
          <w:trHeight w:val="570"/>
        </w:trPr>
        <w:tc>
          <w:tcPr>
            <w:tcW w:w="3102" w:type="dxa"/>
          </w:tcPr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EMPLOYER</w:t>
            </w:r>
            <w:r>
              <w:rPr>
                <w:rFonts w:ascii="Times New Roman" w:hAnsi="Times New Roman" w:cs="Times New Roman"/>
                <w:b/>
                <w:lang w:val="en-GB"/>
              </w:rPr>
              <w:tab/>
            </w:r>
            <w:r>
              <w:rPr>
                <w:rFonts w:ascii="Times New Roman" w:hAnsi="Times New Roman" w:cs="Times New Roman"/>
                <w:b/>
                <w:lang w:val="en-GB"/>
              </w:rPr>
              <w:tab/>
            </w:r>
          </w:p>
        </w:tc>
        <w:tc>
          <w:tcPr>
            <w:tcW w:w="6546" w:type="dxa"/>
          </w:tcPr>
          <w:p w:rsidR="006856DA" w:rsidRDefault="00000000">
            <w:pPr>
              <w:tabs>
                <w:tab w:val="left" w:pos="1245"/>
              </w:tabs>
              <w:rPr>
                <w:rFonts w:ascii="Arial Narrow" w:hAnsi="Arial Narrow" w:cs="Arial Narrow"/>
                <w:b/>
                <w:sz w:val="24"/>
                <w:szCs w:val="24"/>
                <w:lang w:val="en-ZA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val="en-ZA"/>
              </w:rPr>
              <w:t>DUTIES</w:t>
            </w:r>
          </w:p>
        </w:tc>
      </w:tr>
      <w:tr w:rsidR="006856DA">
        <w:trPr>
          <w:trHeight w:val="2491"/>
        </w:trPr>
        <w:tc>
          <w:tcPr>
            <w:tcW w:w="3102" w:type="dxa"/>
          </w:tcPr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>Gids Martz Industrial Suppliers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Post  : </w:t>
            </w:r>
            <w:r>
              <w:rPr>
                <w:rFonts w:ascii="Times New Roman" w:hAnsi="Times New Roman" w:cs="Times New Roman"/>
                <w:lang w:val="en-US"/>
              </w:rPr>
              <w:t>Accountant/(General Manager)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Period: October 2019-to present</w:t>
            </w:r>
            <w:r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6546" w:type="dxa"/>
          </w:tcPr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-Preparing accounts and tax returns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-Administering payrolls and controlling income and expenditure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-Auditing financial information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-Compiling and presenting reports, budgets and financial statements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Providing tax planning services with reference  to current legislation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-Negotiating the terms of business deals and moves with clients and associated organisation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-Meeting and interviewing clients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/>
                <w:sz w:val="28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-Managing colleagues, workload and deadlines</w:t>
            </w:r>
          </w:p>
          <w:p w:rsidR="006856DA" w:rsidRDefault="006856DA">
            <w:pPr>
              <w:tabs>
                <w:tab w:val="left" w:pos="1245"/>
              </w:tabs>
              <w:rPr>
                <w:rFonts w:ascii="Arial Narrow" w:hAnsi="Arial Narrow" w:cs="Arial Narrow"/>
                <w:b/>
                <w:sz w:val="24"/>
                <w:szCs w:val="24"/>
                <w:lang w:val="en-ZA"/>
              </w:rPr>
            </w:pPr>
          </w:p>
        </w:tc>
      </w:tr>
      <w:tr w:rsidR="006856DA">
        <w:tc>
          <w:tcPr>
            <w:tcW w:w="3102" w:type="dxa"/>
          </w:tcPr>
          <w:p w:rsidR="006856DA" w:rsidRDefault="0000000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Mutendi High School</w:t>
            </w:r>
          </w:p>
          <w:p w:rsidR="006856DA" w:rsidRDefault="00000000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Post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:Accounts Clerk/Assistant Bursar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Period: January 2017-August 2019</w:t>
            </w:r>
          </w:p>
          <w:p w:rsidR="006856DA" w:rsidRDefault="006856DA">
            <w:pPr>
              <w:jc w:val="both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6546" w:type="dxa"/>
          </w:tcPr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-Income and expenditure accounts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-Budget preparation and budget control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-Inventory control and updating asset registers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-Creditors, Debtors management and statutory returns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-Variance analysis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-Cashbook update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-Supervising 40 ancillary staff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-Projects management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-Oversee financial Audits of the organisation</w:t>
            </w:r>
          </w:p>
        </w:tc>
      </w:tr>
      <w:tr w:rsidR="006856DA">
        <w:tc>
          <w:tcPr>
            <w:tcW w:w="3102" w:type="dxa"/>
          </w:tcPr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My Age Zimbabwe Trust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Post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:Finance Officer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Period: July 2015- December 2016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56DA" w:rsidRDefault="006856DA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6546" w:type="dxa"/>
          </w:tcPr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-Financial statement preparations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-Preparation of statutory returns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-Budgetary control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-Cash disbursement and reconciliations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-Preparing donor agreements and staff contracts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-Ensure that all financial reporting is completed on time and submitted to donors.</w:t>
            </w:r>
          </w:p>
          <w:p w:rsidR="006856DA" w:rsidRDefault="00000000">
            <w:pPr>
              <w:tabs>
                <w:tab w:val="left" w:pos="1245"/>
              </w:tabs>
              <w:rPr>
                <w:rFonts w:ascii="Arial Narrow" w:hAnsi="Arial Narrow" w:cs="Arial Narrow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-Training and orientation to staff of cost efficient management</w:t>
            </w:r>
          </w:p>
        </w:tc>
      </w:tr>
      <w:tr w:rsidR="006856DA">
        <w:tc>
          <w:tcPr>
            <w:tcW w:w="3102" w:type="dxa"/>
          </w:tcPr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ZINARA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:Senior Cashier</w:t>
            </w:r>
            <w:r>
              <w:rPr>
                <w:rFonts w:ascii="Times New Roman" w:hAnsi="Times New Roman" w:cs="Times New Roman"/>
                <w:b/>
                <w:lang w:val="en-US"/>
              </w:rPr>
              <w:tab/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Period :October 2010 – May 2015</w:t>
            </w:r>
          </w:p>
          <w:p w:rsidR="006856DA" w:rsidRDefault="006856DA">
            <w:pPr>
              <w:jc w:val="both"/>
              <w:rPr>
                <w:rFonts w:ascii="Arial Narrow" w:hAnsi="Arial Narrow" w:cs="Arial Narrow"/>
                <w:b/>
                <w:lang w:val="en-ZA"/>
              </w:rPr>
            </w:pPr>
          </w:p>
        </w:tc>
        <w:tc>
          <w:tcPr>
            <w:tcW w:w="6546" w:type="dxa"/>
          </w:tcPr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-Supervision of shift and tollgate staff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-Planning and organising of shift and control usage of resources.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-Attending to clients queries and grievances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-Cash counts with cashiers and banking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-Preparation of month end and annual reports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-Management of security items and office records, resolve customer complaints</w:t>
            </w:r>
          </w:p>
          <w:p w:rsidR="006856DA" w:rsidRDefault="00000000">
            <w:pPr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-Maintain periodic sales reports and spreadsheets, management of daily cash accounts.</w:t>
            </w:r>
          </w:p>
        </w:tc>
      </w:tr>
      <w:tr w:rsidR="006856DA">
        <w:trPr>
          <w:trHeight w:val="970"/>
        </w:trPr>
        <w:tc>
          <w:tcPr>
            <w:tcW w:w="3102" w:type="dxa"/>
          </w:tcPr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ZIMRA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:Senior Cashier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Period :March 2009 – September 2010</w:t>
            </w:r>
          </w:p>
        </w:tc>
        <w:tc>
          <w:tcPr>
            <w:tcW w:w="6546" w:type="dxa"/>
          </w:tcPr>
          <w:p w:rsidR="006856DA" w:rsidRDefault="00000000">
            <w:pPr>
              <w:tabs>
                <w:tab w:val="left" w:pos="126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-Receipting and banking of cash</w:t>
            </w:r>
          </w:p>
          <w:p w:rsidR="006856DA" w:rsidRDefault="00000000">
            <w:pPr>
              <w:tabs>
                <w:tab w:val="left" w:pos="126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-Reconciliation of tickets sales and actual cash received</w:t>
            </w:r>
          </w:p>
          <w:p w:rsidR="006856DA" w:rsidRDefault="00000000">
            <w:pPr>
              <w:tabs>
                <w:tab w:val="left" w:pos="124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-Safekeeping of security items</w:t>
            </w:r>
          </w:p>
          <w:p w:rsidR="006856DA" w:rsidRDefault="00000000">
            <w:pPr>
              <w:tabs>
                <w:tab w:val="left" w:pos="124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-attending client queries and assisting them</w:t>
            </w:r>
          </w:p>
          <w:p w:rsidR="006856DA" w:rsidRDefault="00000000">
            <w:pPr>
              <w:tabs>
                <w:tab w:val="left" w:pos="124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-weekly financial reports</w:t>
            </w:r>
          </w:p>
          <w:p w:rsidR="006856DA" w:rsidRDefault="00000000">
            <w:pPr>
              <w:tabs>
                <w:tab w:val="left" w:pos="1245"/>
              </w:tabs>
              <w:rPr>
                <w:rFonts w:ascii="Arial Narrow" w:hAnsi="Arial Narrow" w:cs="Arial Narrow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-supervision of shift staff</w:t>
            </w:r>
          </w:p>
          <w:p w:rsidR="006856DA" w:rsidRDefault="00000000">
            <w:pPr>
              <w:tabs>
                <w:tab w:val="left" w:pos="1245"/>
              </w:tabs>
              <w:rPr>
                <w:rFonts w:ascii="Arial Narrow" w:hAnsi="Arial Narrow" w:cs="Arial Narrow"/>
                <w:b/>
                <w:color w:val="FFFFFF"/>
                <w:sz w:val="28"/>
                <w:szCs w:val="28"/>
                <w:lang w:val="en-ZA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val="en-US"/>
              </w:rPr>
              <w:t>-</w:t>
            </w:r>
          </w:p>
        </w:tc>
      </w:tr>
      <w:tr w:rsidR="006856DA">
        <w:trPr>
          <w:trHeight w:val="95"/>
        </w:trPr>
        <w:tc>
          <w:tcPr>
            <w:tcW w:w="3102" w:type="dxa"/>
          </w:tcPr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MCG Construction and Engineering 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Finance and Administration Officer 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Period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:</w:t>
            </w:r>
            <w:r>
              <w:rPr>
                <w:rFonts w:ascii="Times New Roman" w:hAnsi="Times New Roman" w:cs="Times New Roman"/>
                <w:lang w:val="en-US"/>
              </w:rPr>
              <w:t>August 2007 – February 2009</w:t>
            </w:r>
          </w:p>
          <w:p w:rsidR="006856DA" w:rsidRDefault="006856DA">
            <w:pPr>
              <w:tabs>
                <w:tab w:val="left" w:pos="1245"/>
              </w:tabs>
              <w:rPr>
                <w:rFonts w:ascii="Arial Narrow" w:hAnsi="Arial Narrow" w:cs="Arial Narrow"/>
                <w:b/>
                <w:lang w:val="en-ZA"/>
              </w:rPr>
            </w:pPr>
          </w:p>
        </w:tc>
        <w:tc>
          <w:tcPr>
            <w:tcW w:w="6546" w:type="dxa"/>
          </w:tcPr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-Payroll preparation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-Authorisation of leave application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-Preparation of VAT and PAYE returns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-Attending to employee grievances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-Preparation of monthly accounts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-Cashbook reconciliation</w:t>
            </w:r>
          </w:p>
        </w:tc>
      </w:tr>
      <w:tr w:rsidR="006856DA">
        <w:trPr>
          <w:trHeight w:val="135"/>
        </w:trPr>
        <w:tc>
          <w:tcPr>
            <w:tcW w:w="3102" w:type="dxa"/>
          </w:tcPr>
          <w:p w:rsidR="006856DA" w:rsidRDefault="0000000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Romsdal Investments 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Post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:AccountsAssistant(Creditors)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Period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January 2007 – July 2007 </w:t>
            </w:r>
          </w:p>
          <w:p w:rsidR="006856DA" w:rsidRDefault="006856DA">
            <w:pPr>
              <w:jc w:val="both"/>
              <w:rPr>
                <w:rFonts w:ascii="Arial Narrow" w:hAnsi="Arial Narrow" w:cs="Arial Narrow"/>
                <w:b/>
                <w:sz w:val="24"/>
                <w:szCs w:val="24"/>
                <w:lang w:val="en-ZA"/>
              </w:rPr>
            </w:pPr>
          </w:p>
        </w:tc>
        <w:tc>
          <w:tcPr>
            <w:tcW w:w="6546" w:type="dxa"/>
          </w:tcPr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-Preparation of creditors reconciliation statements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-Maintaining creditors control account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-Maintaining petty cash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-Liaising with creditors on payment dates/periods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-Updating the cash book and bank reconciliation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-Creditors payment</w:t>
            </w:r>
          </w:p>
          <w:p w:rsidR="006856DA" w:rsidRDefault="006856DA">
            <w:pPr>
              <w:tabs>
                <w:tab w:val="left" w:pos="1245"/>
              </w:tabs>
              <w:rPr>
                <w:rFonts w:ascii="Arial Narrow" w:hAnsi="Arial Narrow" w:cs="Arial Narrow"/>
                <w:b/>
                <w:sz w:val="24"/>
                <w:szCs w:val="24"/>
                <w:lang w:val="en-ZA"/>
              </w:rPr>
            </w:pPr>
          </w:p>
        </w:tc>
      </w:tr>
      <w:tr w:rsidR="006856DA">
        <w:trPr>
          <w:trHeight w:val="125"/>
        </w:trPr>
        <w:tc>
          <w:tcPr>
            <w:tcW w:w="3102" w:type="dxa"/>
          </w:tcPr>
          <w:p w:rsidR="006856DA" w:rsidRDefault="0000000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Zhembwe Accounting and Secretarial Services </w:t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Post 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Student Intern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</w:p>
          <w:p w:rsidR="006856DA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Period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January 2006 – December 2006</w:t>
            </w:r>
          </w:p>
          <w:p w:rsidR="006856DA" w:rsidRDefault="006856D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856DA" w:rsidRDefault="006856DA">
            <w:pPr>
              <w:rPr>
                <w:rFonts w:ascii="Arial Narrow" w:hAnsi="Arial Narrow" w:cs="Arial Narrow"/>
                <w:b/>
                <w:sz w:val="24"/>
                <w:szCs w:val="24"/>
                <w:lang w:val="en-ZA"/>
              </w:rPr>
            </w:pPr>
          </w:p>
        </w:tc>
        <w:tc>
          <w:tcPr>
            <w:tcW w:w="6546" w:type="dxa"/>
          </w:tcPr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-Preparation of VAT returns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-Preparations of financial statements for both management and taxpayers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-Preparation of NSSA returns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-Preparation of QPDs and PAYE returns</w:t>
            </w:r>
          </w:p>
          <w:p w:rsidR="006856DA" w:rsidRDefault="000000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-Advising clients on good management of business.</w:t>
            </w:r>
          </w:p>
        </w:tc>
      </w:tr>
    </w:tbl>
    <w:p w:rsidR="006856DA" w:rsidRDefault="006856DA">
      <w:pPr>
        <w:tabs>
          <w:tab w:val="left" w:pos="7005"/>
        </w:tabs>
        <w:spacing w:line="240" w:lineRule="auto"/>
        <w:rPr>
          <w:rFonts w:ascii="Arial Narrow" w:hAnsi="Arial Narrow" w:cs="Arial Narrow"/>
          <w:b/>
          <w:sz w:val="24"/>
          <w:szCs w:val="24"/>
          <w:lang w:val="en-ZA"/>
        </w:rPr>
      </w:pPr>
    </w:p>
    <w:sectPr w:rsidR="006856DA">
      <w:pgSz w:w="11906" w:h="16838"/>
      <w:pgMar w:top="-82" w:right="1376" w:bottom="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4E4C3950"/>
    <w:lvl w:ilvl="0" w:tplc="2AA8B9F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" w15:restartNumberingAfterBreak="0">
    <w:nsid w:val="00000001"/>
    <w:multiLevelType w:val="hybridMultilevel"/>
    <w:tmpl w:val="75DC1AF4"/>
    <w:lvl w:ilvl="0" w:tplc="2AA8B9F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" w15:restartNumberingAfterBreak="0">
    <w:nsid w:val="00000002"/>
    <w:multiLevelType w:val="hybridMultilevel"/>
    <w:tmpl w:val="ABF2F384"/>
    <w:lvl w:ilvl="0" w:tplc="2AA8B9F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3" w15:restartNumberingAfterBreak="0">
    <w:nsid w:val="00000003"/>
    <w:multiLevelType w:val="hybridMultilevel"/>
    <w:tmpl w:val="2C44A004"/>
    <w:lvl w:ilvl="0" w:tplc="2AA8B9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00000004"/>
    <w:multiLevelType w:val="hybridMultilevel"/>
    <w:tmpl w:val="E2BE138E"/>
    <w:lvl w:ilvl="0" w:tplc="2AA8B9F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5" w15:restartNumberingAfterBreak="0">
    <w:nsid w:val="00000005"/>
    <w:multiLevelType w:val="hybridMultilevel"/>
    <w:tmpl w:val="9FEC9EF6"/>
    <w:lvl w:ilvl="0" w:tplc="2AA8B9F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6" w15:restartNumberingAfterBreak="0">
    <w:nsid w:val="00000006"/>
    <w:multiLevelType w:val="hybridMultilevel"/>
    <w:tmpl w:val="91726D2A"/>
    <w:lvl w:ilvl="0" w:tplc="2AA8B9F0">
      <w:start w:val="1"/>
      <w:numFmt w:val="bullet"/>
      <w:lvlText w:val="•"/>
      <w:lvlJc w:val="left"/>
      <w:pPr>
        <w:ind w:left="1140" w:hanging="360"/>
      </w:pPr>
      <w:rPr>
        <w:rFonts w:ascii="Calibri" w:hAnsi="Calibri" w:hint="default"/>
      </w:rPr>
    </w:lvl>
    <w:lvl w:ilvl="1" w:tplc="3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80" w:hanging="360"/>
      </w:pPr>
      <w:rPr>
        <w:rFonts w:ascii="Marlett" w:hAnsi="Marlett" w:hint="default"/>
      </w:rPr>
    </w:lvl>
    <w:lvl w:ilvl="3" w:tplc="3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740" w:hanging="360"/>
      </w:pPr>
      <w:rPr>
        <w:rFonts w:ascii="Marlett" w:hAnsi="Marlett" w:hint="default"/>
      </w:rPr>
    </w:lvl>
    <w:lvl w:ilvl="6" w:tplc="3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900" w:hanging="360"/>
      </w:pPr>
      <w:rPr>
        <w:rFonts w:ascii="Marlett" w:hAnsi="Marlett" w:hint="default"/>
      </w:rPr>
    </w:lvl>
  </w:abstractNum>
  <w:abstractNum w:abstractNumId="7" w15:restartNumberingAfterBreak="0">
    <w:nsid w:val="00000007"/>
    <w:multiLevelType w:val="hybridMultilevel"/>
    <w:tmpl w:val="C390F71A"/>
    <w:lvl w:ilvl="0" w:tplc="2AA8B9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00000008"/>
    <w:multiLevelType w:val="hybridMultilevel"/>
    <w:tmpl w:val="252ECF92"/>
    <w:lvl w:ilvl="0" w:tplc="2AA8B9F0">
      <w:start w:val="1"/>
      <w:numFmt w:val="bullet"/>
      <w:lvlText w:val="•"/>
      <w:lvlJc w:val="left"/>
      <w:pPr>
        <w:ind w:left="2340" w:hanging="360"/>
      </w:pPr>
      <w:rPr>
        <w:rFonts w:ascii="Calibri" w:hAnsi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00000009"/>
    <w:multiLevelType w:val="hybridMultilevel"/>
    <w:tmpl w:val="7AEC4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6FFCAB9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552017E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54080A8E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170EC7B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5874BEA6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0F"/>
    <w:multiLevelType w:val="hybridMultilevel"/>
    <w:tmpl w:val="694E7546"/>
    <w:lvl w:ilvl="0" w:tplc="98B288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0"/>
    <w:multiLevelType w:val="hybridMultilevel"/>
    <w:tmpl w:val="19AC5E7A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787CB57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109C98B0"/>
    <w:lvl w:ilvl="0" w:tplc="ED56B1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0000013"/>
    <w:multiLevelType w:val="hybridMultilevel"/>
    <w:tmpl w:val="BB565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9670BDDA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5"/>
    <w:multiLevelType w:val="hybridMultilevel"/>
    <w:tmpl w:val="C19C2B6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463015B8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45705DAE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71682A10"/>
    <w:lvl w:ilvl="0" w:tplc="98B288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multilevel"/>
    <w:tmpl w:val="4E6A6D5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671AA70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E214B952"/>
    <w:lvl w:ilvl="0" w:tplc="ED56B1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00001C"/>
    <w:multiLevelType w:val="hybridMultilevel"/>
    <w:tmpl w:val="42AAFC9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412A769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E364F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D7544F5E"/>
    <w:lvl w:ilvl="0" w:tplc="3009000F">
      <w:start w:val="1"/>
      <w:numFmt w:val="decimal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0000020"/>
    <w:multiLevelType w:val="hybridMultilevel"/>
    <w:tmpl w:val="C9C66C4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AB86E8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EA58DF7C"/>
    <w:lvl w:ilvl="0" w:tplc="D848BCB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000023"/>
    <w:multiLevelType w:val="hybridMultilevel"/>
    <w:tmpl w:val="D1D21F44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975577">
    <w:abstractNumId w:val="34"/>
  </w:num>
  <w:num w:numId="2" w16cid:durableId="2088073888">
    <w:abstractNumId w:val="20"/>
  </w:num>
  <w:num w:numId="3" w16cid:durableId="749425422">
    <w:abstractNumId w:val="33"/>
  </w:num>
  <w:num w:numId="4" w16cid:durableId="1161001460">
    <w:abstractNumId w:val="23"/>
  </w:num>
  <w:num w:numId="5" w16cid:durableId="94979735">
    <w:abstractNumId w:val="15"/>
  </w:num>
  <w:num w:numId="6" w16cid:durableId="1427770984">
    <w:abstractNumId w:val="28"/>
  </w:num>
  <w:num w:numId="7" w16cid:durableId="1422022890">
    <w:abstractNumId w:val="16"/>
  </w:num>
  <w:num w:numId="8" w16cid:durableId="265970461">
    <w:abstractNumId w:val="24"/>
  </w:num>
  <w:num w:numId="9" w16cid:durableId="516888441">
    <w:abstractNumId w:val="27"/>
  </w:num>
  <w:num w:numId="10" w16cid:durableId="432745760">
    <w:abstractNumId w:val="30"/>
  </w:num>
  <w:num w:numId="11" w16cid:durableId="1019042414">
    <w:abstractNumId w:val="32"/>
  </w:num>
  <w:num w:numId="12" w16cid:durableId="946229697">
    <w:abstractNumId w:val="18"/>
  </w:num>
  <w:num w:numId="13" w16cid:durableId="664748464">
    <w:abstractNumId w:val="35"/>
  </w:num>
  <w:num w:numId="14" w16cid:durableId="381053426">
    <w:abstractNumId w:val="19"/>
  </w:num>
  <w:num w:numId="15" w16cid:durableId="1128015972">
    <w:abstractNumId w:val="14"/>
  </w:num>
  <w:num w:numId="16" w16cid:durableId="1434013102">
    <w:abstractNumId w:val="31"/>
  </w:num>
  <w:num w:numId="17" w16cid:durableId="1896623950">
    <w:abstractNumId w:val="22"/>
  </w:num>
  <w:num w:numId="18" w16cid:durableId="662466546">
    <w:abstractNumId w:val="12"/>
  </w:num>
  <w:num w:numId="19" w16cid:durableId="1844584752">
    <w:abstractNumId w:val="17"/>
  </w:num>
  <w:num w:numId="20" w16cid:durableId="236742964">
    <w:abstractNumId w:val="29"/>
  </w:num>
  <w:num w:numId="21" w16cid:durableId="865368178">
    <w:abstractNumId w:val="26"/>
  </w:num>
  <w:num w:numId="22" w16cid:durableId="1817913581">
    <w:abstractNumId w:val="25"/>
  </w:num>
  <w:num w:numId="23" w16cid:durableId="155846472">
    <w:abstractNumId w:val="13"/>
  </w:num>
  <w:num w:numId="24" w16cid:durableId="743727363">
    <w:abstractNumId w:val="7"/>
  </w:num>
  <w:num w:numId="25" w16cid:durableId="1101603630">
    <w:abstractNumId w:val="3"/>
  </w:num>
  <w:num w:numId="26" w16cid:durableId="508565284">
    <w:abstractNumId w:val="8"/>
  </w:num>
  <w:num w:numId="27" w16cid:durableId="792594879">
    <w:abstractNumId w:val="10"/>
  </w:num>
  <w:num w:numId="28" w16cid:durableId="1003895841">
    <w:abstractNumId w:val="21"/>
  </w:num>
  <w:num w:numId="29" w16cid:durableId="1379477739">
    <w:abstractNumId w:val="11"/>
  </w:num>
  <w:num w:numId="30" w16cid:durableId="182287008">
    <w:abstractNumId w:val="9"/>
  </w:num>
  <w:num w:numId="31" w16cid:durableId="634215595">
    <w:abstractNumId w:val="2"/>
  </w:num>
  <w:num w:numId="32" w16cid:durableId="772940079">
    <w:abstractNumId w:val="5"/>
  </w:num>
  <w:num w:numId="33" w16cid:durableId="1337077545">
    <w:abstractNumId w:val="1"/>
  </w:num>
  <w:num w:numId="34" w16cid:durableId="1823160886">
    <w:abstractNumId w:val="4"/>
  </w:num>
  <w:num w:numId="35" w16cid:durableId="1227838649">
    <w:abstractNumId w:val="0"/>
  </w:num>
  <w:num w:numId="36" w16cid:durableId="357388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6DA"/>
    <w:rsid w:val="006856DA"/>
    <w:rsid w:val="00D8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B8549"/>
  <w15:docId w15:val="{011876A4-BB00-4013-B282-ACD08FD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9CA5806-5490-42A1-AD8B-CE6848D7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kudzi</dc:creator>
  <cp:lastModifiedBy>user</cp:lastModifiedBy>
  <cp:revision>29</cp:revision>
  <cp:lastPrinted>2020-05-02T08:50:00Z</cp:lastPrinted>
  <dcterms:created xsi:type="dcterms:W3CDTF">2021-04-26T09:15:00Z</dcterms:created>
  <dcterms:modified xsi:type="dcterms:W3CDTF">2023-04-04T13:22:00Z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acedc8e9161141a2bff3b23b081bc4da</vt:lpwstr>
  </property>
</Properties>
</file>