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6F8" w:rsidRPr="00B93CEE" w:rsidRDefault="00D63412" w:rsidP="00D63412">
      <w:pPr>
        <w:pStyle w:val="Heading1"/>
        <w:jc w:val="center"/>
      </w:pPr>
      <w:r>
        <w:t>JONATHAN SALATIEL CURRICULUM VITAE</w:t>
      </w:r>
    </w:p>
    <w:p w:rsidR="008E328B" w:rsidRDefault="008E328B" w:rsidP="008E328B">
      <w:pPr>
        <w:jc w:val="center"/>
      </w:pPr>
    </w:p>
    <w:p w:rsidR="008E328B" w:rsidRDefault="00062436" w:rsidP="008E328B">
      <w:pPr>
        <w:jc w:val="center"/>
      </w:pPr>
      <w:r>
        <w:t>Bachelor in mechanical engineer</w:t>
      </w:r>
      <w:r w:rsidR="005D20F1">
        <w:t>ing</w:t>
      </w:r>
    </w:p>
    <w:p w:rsidR="004450CB" w:rsidRDefault="004450CB" w:rsidP="00B93CEE">
      <w:pPr>
        <w:jc w:val="center"/>
      </w:pPr>
      <w:r>
        <w:t xml:space="preserve">Name: Jonathan Salatiel Mwakyambiki, </w:t>
      </w:r>
      <w:r w:rsidR="00613BBB">
        <w:t>Contacts: 0782119256/0755467321.</w:t>
      </w:r>
    </w:p>
    <w:p w:rsidR="004450CB" w:rsidRDefault="004450CB" w:rsidP="00B93CEE">
      <w:pPr>
        <w:jc w:val="center"/>
      </w:pPr>
      <w:r>
        <w:t xml:space="preserve">Email: </w:t>
      </w:r>
      <w:hyperlink r:id="rId6" w:history="1">
        <w:r w:rsidR="00B93CEE" w:rsidRPr="00355BA8">
          <w:rPr>
            <w:rStyle w:val="Hyperlink"/>
          </w:rPr>
          <w:t>salatieljona94@gmail.com</w:t>
        </w:r>
      </w:hyperlink>
      <w:r w:rsidR="00B93CEE">
        <w:t xml:space="preserve"> or </w:t>
      </w:r>
      <w:hyperlink r:id="rId7" w:history="1">
        <w:r w:rsidR="00B93CEE" w:rsidRPr="00355BA8">
          <w:rPr>
            <w:rStyle w:val="Hyperlink"/>
          </w:rPr>
          <w:t>salatieljona2404@yahoo.com</w:t>
        </w:r>
      </w:hyperlink>
      <w:r w:rsidR="00B93CEE">
        <w:t>, Birth Date: 24</w:t>
      </w:r>
      <w:r w:rsidR="00FE076E">
        <w:rPr>
          <w:vertAlign w:val="superscript"/>
        </w:rPr>
        <w:t xml:space="preserve">th </w:t>
      </w:r>
      <w:r w:rsidR="00FE076E">
        <w:t xml:space="preserve">April </w:t>
      </w:r>
      <w:r w:rsidR="00B93CEE">
        <w:t>1994</w:t>
      </w:r>
    </w:p>
    <w:p w:rsidR="00B93CEE" w:rsidRDefault="00800A59" w:rsidP="00B93CEE">
      <w:r w:rsidRPr="00800A59">
        <w:rPr>
          <w:b/>
        </w:rPr>
        <w:t>PROFILE</w:t>
      </w:r>
      <w:r w:rsidR="00AD01E6">
        <w:rPr>
          <w:b/>
        </w:rPr>
        <w:t>.</w:t>
      </w:r>
    </w:p>
    <w:p w:rsidR="00800A59" w:rsidRDefault="00800A59" w:rsidP="00B93CEE">
      <w:r>
        <w:t xml:space="preserve">I am innovative, talented mechanical engineer with proven </w:t>
      </w:r>
      <w:r w:rsidR="00D63412">
        <w:t>maintenance skills</w:t>
      </w:r>
      <w:r>
        <w:t xml:space="preserve">, </w:t>
      </w:r>
      <w:r w:rsidR="00D63412">
        <w:t xml:space="preserve">fleet &amp; transport management, </w:t>
      </w:r>
      <w:r>
        <w:t xml:space="preserve">Production, heavy duty </w:t>
      </w:r>
      <w:r w:rsidR="00E65A9F">
        <w:t xml:space="preserve">machineries </w:t>
      </w:r>
      <w:r>
        <w:t>technologist</w:t>
      </w:r>
      <w:r w:rsidR="00E65A9F">
        <w:t>,</w:t>
      </w:r>
      <w:r w:rsidR="00660EF9">
        <w:t xml:space="preserve"> engineering drawing interpreter</w:t>
      </w:r>
      <w:r w:rsidR="00AD01E6">
        <w:t>, engineering</w:t>
      </w:r>
      <w:r w:rsidR="00660EF9">
        <w:t xml:space="preserve"> design </w:t>
      </w:r>
      <w:r w:rsidR="00AD01E6">
        <w:t>softwares, automobile</w:t>
      </w:r>
      <w:r w:rsidR="00660EF9">
        <w:t xml:space="preserve"> systems maintenance</w:t>
      </w:r>
      <w:r w:rsidR="00AD01E6">
        <w:t>, piping</w:t>
      </w:r>
      <w:r w:rsidR="00660EF9">
        <w:t xml:space="preserve"> systems design</w:t>
      </w:r>
      <w:r w:rsidR="00AD01E6">
        <w:t xml:space="preserve"> and installation, HVAC systems design and maintenance.</w:t>
      </w:r>
    </w:p>
    <w:p w:rsidR="00AD01E6" w:rsidRDefault="00AD01E6" w:rsidP="00B93CEE">
      <w:r>
        <w:t>Skilled in 3D modelling and animations, FEA and many technical packages. Quickly surpassed expectations in design as well as project management, hydraulic systems design and maintenance, pneumatic systems design and maintenance, industrial mechanical systems installation.</w:t>
      </w:r>
    </w:p>
    <w:p w:rsidR="00AD01E6" w:rsidRDefault="00AD01E6" w:rsidP="00B93CEE">
      <w:r w:rsidRPr="00AD01E6">
        <w:rPr>
          <w:b/>
        </w:rPr>
        <w:t>A.EDUCATION BACKGROUND</w:t>
      </w:r>
      <w:r>
        <w:rPr>
          <w:b/>
        </w:rPr>
        <w:t>.</w:t>
      </w:r>
    </w:p>
    <w:tbl>
      <w:tblPr>
        <w:tblStyle w:val="TableGrid"/>
        <w:tblW w:w="0" w:type="auto"/>
        <w:tblLook w:val="04A0" w:firstRow="1" w:lastRow="0" w:firstColumn="1" w:lastColumn="0" w:noHBand="0" w:noVBand="1"/>
      </w:tblPr>
      <w:tblGrid>
        <w:gridCol w:w="673"/>
        <w:gridCol w:w="2412"/>
        <w:gridCol w:w="932"/>
        <w:gridCol w:w="2552"/>
        <w:gridCol w:w="1364"/>
      </w:tblGrid>
      <w:tr w:rsidR="001F7FE5" w:rsidRPr="00003C2A" w:rsidTr="001F7FE5">
        <w:tc>
          <w:tcPr>
            <w:tcW w:w="673" w:type="dxa"/>
          </w:tcPr>
          <w:p w:rsidR="001F7FE5" w:rsidRPr="00003C2A" w:rsidRDefault="001F7FE5" w:rsidP="00B93CEE">
            <w:r w:rsidRPr="00003C2A">
              <w:t>S.NO</w:t>
            </w:r>
          </w:p>
        </w:tc>
        <w:tc>
          <w:tcPr>
            <w:tcW w:w="2412" w:type="dxa"/>
          </w:tcPr>
          <w:p w:rsidR="001F7FE5" w:rsidRPr="00003C2A" w:rsidRDefault="001F7FE5" w:rsidP="00B93CEE">
            <w:r w:rsidRPr="00003C2A">
              <w:t>UNIVERSITY OR SCHOOL</w:t>
            </w:r>
          </w:p>
        </w:tc>
        <w:tc>
          <w:tcPr>
            <w:tcW w:w="932" w:type="dxa"/>
          </w:tcPr>
          <w:p w:rsidR="001F7FE5" w:rsidRPr="00003C2A" w:rsidRDefault="001F7FE5" w:rsidP="00B93CEE">
            <w:r w:rsidRPr="00003C2A">
              <w:t>GRADE</w:t>
            </w:r>
          </w:p>
        </w:tc>
        <w:tc>
          <w:tcPr>
            <w:tcW w:w="2552" w:type="dxa"/>
          </w:tcPr>
          <w:p w:rsidR="001F7FE5" w:rsidRPr="00003C2A" w:rsidRDefault="001F7FE5" w:rsidP="00B93CEE">
            <w:r w:rsidRPr="00003C2A">
              <w:t>CERTIFICATES AWARDED</w:t>
            </w:r>
          </w:p>
        </w:tc>
        <w:tc>
          <w:tcPr>
            <w:tcW w:w="1364" w:type="dxa"/>
          </w:tcPr>
          <w:p w:rsidR="001F7FE5" w:rsidRPr="00003C2A" w:rsidRDefault="001F7FE5" w:rsidP="00B93CEE">
            <w:r w:rsidRPr="00003C2A">
              <w:t>YEAR</w:t>
            </w:r>
          </w:p>
        </w:tc>
      </w:tr>
      <w:tr w:rsidR="001F7FE5" w:rsidTr="001F7FE5">
        <w:tc>
          <w:tcPr>
            <w:tcW w:w="673" w:type="dxa"/>
          </w:tcPr>
          <w:p w:rsidR="001F7FE5" w:rsidRDefault="001F7FE5" w:rsidP="00B93CEE">
            <w:r>
              <w:t>I.</w:t>
            </w:r>
          </w:p>
        </w:tc>
        <w:tc>
          <w:tcPr>
            <w:tcW w:w="2412" w:type="dxa"/>
          </w:tcPr>
          <w:p w:rsidR="001F7FE5" w:rsidRDefault="001F7FE5" w:rsidP="00B93CEE">
            <w:r>
              <w:t>ST.JOSEPH UNIVERSITY IN TANZANIA</w:t>
            </w:r>
          </w:p>
        </w:tc>
        <w:tc>
          <w:tcPr>
            <w:tcW w:w="932" w:type="dxa"/>
          </w:tcPr>
          <w:p w:rsidR="001F7FE5" w:rsidRDefault="001F7FE5" w:rsidP="00B93CEE">
            <w:r>
              <w:t>DEGREE</w:t>
            </w:r>
          </w:p>
        </w:tc>
        <w:tc>
          <w:tcPr>
            <w:tcW w:w="2552" w:type="dxa"/>
          </w:tcPr>
          <w:p w:rsidR="001F7FE5" w:rsidRDefault="001F7FE5" w:rsidP="00B93CEE">
            <w:r>
              <w:t>MECHANICAL ENGINEERING</w:t>
            </w:r>
          </w:p>
        </w:tc>
        <w:tc>
          <w:tcPr>
            <w:tcW w:w="1364" w:type="dxa"/>
          </w:tcPr>
          <w:p w:rsidR="001F7FE5" w:rsidRDefault="001F7FE5" w:rsidP="00B93CEE">
            <w:r>
              <w:t>2015 TO2019</w:t>
            </w:r>
          </w:p>
        </w:tc>
      </w:tr>
      <w:tr w:rsidR="001F7FE5" w:rsidTr="001F7FE5">
        <w:tc>
          <w:tcPr>
            <w:tcW w:w="673" w:type="dxa"/>
          </w:tcPr>
          <w:p w:rsidR="001F7FE5" w:rsidRDefault="001F7FE5" w:rsidP="00B93CEE"/>
        </w:tc>
        <w:tc>
          <w:tcPr>
            <w:tcW w:w="2412" w:type="dxa"/>
          </w:tcPr>
          <w:p w:rsidR="001F7FE5" w:rsidRDefault="001F7FE5" w:rsidP="00B93CEE"/>
        </w:tc>
        <w:tc>
          <w:tcPr>
            <w:tcW w:w="932" w:type="dxa"/>
          </w:tcPr>
          <w:p w:rsidR="001F7FE5" w:rsidRDefault="001F7FE5" w:rsidP="00B93CEE"/>
        </w:tc>
        <w:tc>
          <w:tcPr>
            <w:tcW w:w="2552" w:type="dxa"/>
          </w:tcPr>
          <w:p w:rsidR="001F7FE5" w:rsidRDefault="001F7FE5" w:rsidP="00B93CEE"/>
        </w:tc>
        <w:tc>
          <w:tcPr>
            <w:tcW w:w="1364" w:type="dxa"/>
          </w:tcPr>
          <w:p w:rsidR="001F7FE5" w:rsidRDefault="001F7FE5" w:rsidP="00B93CEE"/>
        </w:tc>
      </w:tr>
      <w:tr w:rsidR="001F7FE5" w:rsidTr="001F7FE5">
        <w:tc>
          <w:tcPr>
            <w:tcW w:w="673" w:type="dxa"/>
          </w:tcPr>
          <w:p w:rsidR="001F7FE5" w:rsidRDefault="008F08B0" w:rsidP="00B93CEE">
            <w:r>
              <w:t>I</w:t>
            </w:r>
            <w:r w:rsidR="001F7FE5">
              <w:t>I.</w:t>
            </w:r>
          </w:p>
        </w:tc>
        <w:tc>
          <w:tcPr>
            <w:tcW w:w="2412" w:type="dxa"/>
          </w:tcPr>
          <w:p w:rsidR="001F7FE5" w:rsidRDefault="001F7FE5" w:rsidP="00B93CEE">
            <w:r>
              <w:t>SONGEA BOYS HIGH SCHOOL</w:t>
            </w:r>
          </w:p>
        </w:tc>
        <w:tc>
          <w:tcPr>
            <w:tcW w:w="932" w:type="dxa"/>
          </w:tcPr>
          <w:p w:rsidR="001F7FE5" w:rsidRDefault="008F08B0" w:rsidP="00B93CEE">
            <w:r>
              <w:t>A LEVEL</w:t>
            </w:r>
          </w:p>
        </w:tc>
        <w:tc>
          <w:tcPr>
            <w:tcW w:w="2552" w:type="dxa"/>
          </w:tcPr>
          <w:p w:rsidR="001F7FE5" w:rsidRDefault="008F08B0" w:rsidP="00B93CEE">
            <w:r>
              <w:t>ADVANCED MATHEMATICS, ADVANCED PHYSICS AND ADVANCED CHEMISTRY</w:t>
            </w:r>
          </w:p>
        </w:tc>
        <w:tc>
          <w:tcPr>
            <w:tcW w:w="1364" w:type="dxa"/>
          </w:tcPr>
          <w:p w:rsidR="001F7FE5" w:rsidRDefault="008F08B0" w:rsidP="00B93CEE">
            <w:r>
              <w:t>2013 TO 2015</w:t>
            </w:r>
          </w:p>
        </w:tc>
      </w:tr>
      <w:tr w:rsidR="001F7FE5" w:rsidTr="001F7FE5">
        <w:tc>
          <w:tcPr>
            <w:tcW w:w="673" w:type="dxa"/>
          </w:tcPr>
          <w:p w:rsidR="001F7FE5" w:rsidRDefault="001F7FE5" w:rsidP="00B93CEE"/>
        </w:tc>
        <w:tc>
          <w:tcPr>
            <w:tcW w:w="2412" w:type="dxa"/>
          </w:tcPr>
          <w:p w:rsidR="001F7FE5" w:rsidRDefault="001F7FE5" w:rsidP="00B93CEE"/>
        </w:tc>
        <w:tc>
          <w:tcPr>
            <w:tcW w:w="932" w:type="dxa"/>
          </w:tcPr>
          <w:p w:rsidR="001F7FE5" w:rsidRDefault="001F7FE5" w:rsidP="00B93CEE"/>
        </w:tc>
        <w:tc>
          <w:tcPr>
            <w:tcW w:w="2552" w:type="dxa"/>
          </w:tcPr>
          <w:p w:rsidR="001F7FE5" w:rsidRDefault="001F7FE5" w:rsidP="00B93CEE"/>
        </w:tc>
        <w:tc>
          <w:tcPr>
            <w:tcW w:w="1364" w:type="dxa"/>
          </w:tcPr>
          <w:p w:rsidR="001F7FE5" w:rsidRDefault="001F7FE5" w:rsidP="00B93CEE"/>
        </w:tc>
      </w:tr>
      <w:tr w:rsidR="001F7FE5" w:rsidTr="001F7FE5">
        <w:tc>
          <w:tcPr>
            <w:tcW w:w="673" w:type="dxa"/>
          </w:tcPr>
          <w:p w:rsidR="001F7FE5" w:rsidRDefault="008F08B0" w:rsidP="00B93CEE">
            <w:r>
              <w:t>III</w:t>
            </w:r>
          </w:p>
        </w:tc>
        <w:tc>
          <w:tcPr>
            <w:tcW w:w="2412" w:type="dxa"/>
          </w:tcPr>
          <w:p w:rsidR="001F7FE5" w:rsidRDefault="008F08B0" w:rsidP="00B93CEE">
            <w:r>
              <w:t>ST.VINCENT DE PAUL SECONDARY SCHOOL</w:t>
            </w:r>
          </w:p>
        </w:tc>
        <w:tc>
          <w:tcPr>
            <w:tcW w:w="932" w:type="dxa"/>
          </w:tcPr>
          <w:p w:rsidR="001F7FE5" w:rsidRDefault="008F08B0" w:rsidP="00B93CEE">
            <w:r>
              <w:t>O LEVEL</w:t>
            </w:r>
          </w:p>
        </w:tc>
        <w:tc>
          <w:tcPr>
            <w:tcW w:w="2552" w:type="dxa"/>
          </w:tcPr>
          <w:p w:rsidR="001F7FE5" w:rsidRDefault="008F08B0" w:rsidP="00B93CEE">
            <w:r>
              <w:t>ARTS AND SCIENCE SUBJECT</w:t>
            </w:r>
          </w:p>
        </w:tc>
        <w:tc>
          <w:tcPr>
            <w:tcW w:w="1364" w:type="dxa"/>
          </w:tcPr>
          <w:p w:rsidR="001F7FE5" w:rsidRDefault="008F08B0" w:rsidP="00B93CEE">
            <w:r>
              <w:t>2009 TO 2012</w:t>
            </w:r>
          </w:p>
        </w:tc>
      </w:tr>
    </w:tbl>
    <w:p w:rsidR="00AD01E6" w:rsidRPr="008F08B0" w:rsidRDefault="00AD01E6" w:rsidP="00B93CEE">
      <w:pPr>
        <w:rPr>
          <w:b/>
        </w:rPr>
      </w:pPr>
    </w:p>
    <w:p w:rsidR="008F08B0" w:rsidRDefault="008F08B0" w:rsidP="00B93CEE">
      <w:pPr>
        <w:rPr>
          <w:b/>
        </w:rPr>
      </w:pPr>
      <w:r w:rsidRPr="008F08B0">
        <w:rPr>
          <w:b/>
        </w:rPr>
        <w:t>B. CERTIFICATES AWARDED</w:t>
      </w:r>
    </w:p>
    <w:tbl>
      <w:tblPr>
        <w:tblStyle w:val="TableGrid"/>
        <w:tblW w:w="0" w:type="auto"/>
        <w:tblLook w:val="04A0" w:firstRow="1" w:lastRow="0" w:firstColumn="1" w:lastColumn="0" w:noHBand="0" w:noVBand="1"/>
      </w:tblPr>
      <w:tblGrid>
        <w:gridCol w:w="695"/>
        <w:gridCol w:w="2364"/>
        <w:gridCol w:w="2748"/>
        <w:gridCol w:w="2009"/>
      </w:tblGrid>
      <w:tr w:rsidR="00707889" w:rsidTr="00707889">
        <w:tc>
          <w:tcPr>
            <w:tcW w:w="695" w:type="dxa"/>
          </w:tcPr>
          <w:p w:rsidR="00707889" w:rsidRPr="00A6551D" w:rsidRDefault="00707889" w:rsidP="00B93CEE">
            <w:pPr>
              <w:rPr>
                <w:b/>
              </w:rPr>
            </w:pPr>
            <w:r w:rsidRPr="00A6551D">
              <w:rPr>
                <w:b/>
              </w:rPr>
              <w:t>S.NO</w:t>
            </w:r>
          </w:p>
        </w:tc>
        <w:tc>
          <w:tcPr>
            <w:tcW w:w="2364" w:type="dxa"/>
          </w:tcPr>
          <w:p w:rsidR="00707889" w:rsidRPr="00A6551D" w:rsidRDefault="00707889" w:rsidP="00B93CEE">
            <w:pPr>
              <w:rPr>
                <w:b/>
              </w:rPr>
            </w:pPr>
            <w:r w:rsidRPr="00A6551D">
              <w:rPr>
                <w:b/>
              </w:rPr>
              <w:t>BOARD OR INSTITUTE</w:t>
            </w:r>
          </w:p>
        </w:tc>
        <w:tc>
          <w:tcPr>
            <w:tcW w:w="2748" w:type="dxa"/>
          </w:tcPr>
          <w:p w:rsidR="00707889" w:rsidRPr="00707889" w:rsidRDefault="00707889" w:rsidP="00B93CEE">
            <w:pPr>
              <w:rPr>
                <w:b/>
              </w:rPr>
            </w:pPr>
            <w:r w:rsidRPr="00707889">
              <w:rPr>
                <w:b/>
              </w:rPr>
              <w:t>CERTIFICATES AWARDED</w:t>
            </w:r>
          </w:p>
        </w:tc>
        <w:tc>
          <w:tcPr>
            <w:tcW w:w="2009" w:type="dxa"/>
          </w:tcPr>
          <w:p w:rsidR="00707889" w:rsidRPr="00707889" w:rsidRDefault="00707889" w:rsidP="00B93CEE">
            <w:pPr>
              <w:rPr>
                <w:b/>
              </w:rPr>
            </w:pPr>
            <w:r w:rsidRPr="00707889">
              <w:rPr>
                <w:b/>
              </w:rPr>
              <w:t>YEAR</w:t>
            </w:r>
          </w:p>
        </w:tc>
      </w:tr>
      <w:tr w:rsidR="00707889" w:rsidTr="00707889">
        <w:tc>
          <w:tcPr>
            <w:tcW w:w="695" w:type="dxa"/>
          </w:tcPr>
          <w:p w:rsidR="00707889" w:rsidRDefault="00707889" w:rsidP="00B93CEE">
            <w:r>
              <w:t>I.</w:t>
            </w:r>
          </w:p>
        </w:tc>
        <w:tc>
          <w:tcPr>
            <w:tcW w:w="2364" w:type="dxa"/>
          </w:tcPr>
          <w:p w:rsidR="00707889" w:rsidRDefault="00707889" w:rsidP="00B93CEE">
            <w:r>
              <w:t>ENGINEERS REGISTRATION BOARD</w:t>
            </w:r>
          </w:p>
        </w:tc>
        <w:tc>
          <w:tcPr>
            <w:tcW w:w="2748" w:type="dxa"/>
          </w:tcPr>
          <w:p w:rsidR="00707889" w:rsidRDefault="00707889" w:rsidP="00B93CEE">
            <w:r>
              <w:t>GRADUATE ENGINEER</w:t>
            </w:r>
          </w:p>
        </w:tc>
        <w:tc>
          <w:tcPr>
            <w:tcW w:w="2009" w:type="dxa"/>
          </w:tcPr>
          <w:p w:rsidR="00707889" w:rsidRDefault="00707889" w:rsidP="00B93CEE">
            <w:r>
              <w:t>2020 TO DATE</w:t>
            </w:r>
          </w:p>
        </w:tc>
      </w:tr>
      <w:tr w:rsidR="00707889" w:rsidTr="00707889">
        <w:tc>
          <w:tcPr>
            <w:tcW w:w="695" w:type="dxa"/>
          </w:tcPr>
          <w:p w:rsidR="00707889" w:rsidRDefault="00707889" w:rsidP="00B93CEE">
            <w:r>
              <w:t>II.</w:t>
            </w:r>
          </w:p>
        </w:tc>
        <w:tc>
          <w:tcPr>
            <w:tcW w:w="2364" w:type="dxa"/>
          </w:tcPr>
          <w:p w:rsidR="00707889" w:rsidRDefault="00707889" w:rsidP="00B93CEE">
            <w:r>
              <w:t>INSTITUTE OF ENGINEERING TANZANIA</w:t>
            </w:r>
          </w:p>
        </w:tc>
        <w:tc>
          <w:tcPr>
            <w:tcW w:w="2748" w:type="dxa"/>
          </w:tcPr>
          <w:p w:rsidR="00707889" w:rsidRDefault="00707889" w:rsidP="00B93CEE">
            <w:r>
              <w:t>ENGINEER MEMBER</w:t>
            </w:r>
          </w:p>
        </w:tc>
        <w:tc>
          <w:tcPr>
            <w:tcW w:w="2009" w:type="dxa"/>
          </w:tcPr>
          <w:p w:rsidR="00707889" w:rsidRDefault="00707889" w:rsidP="00B93CEE">
            <w:r>
              <w:t>2019 TO DATE</w:t>
            </w:r>
          </w:p>
        </w:tc>
      </w:tr>
      <w:tr w:rsidR="00707889" w:rsidTr="00707889">
        <w:tc>
          <w:tcPr>
            <w:tcW w:w="695" w:type="dxa"/>
          </w:tcPr>
          <w:p w:rsidR="00707889" w:rsidRDefault="00707889" w:rsidP="00B93CEE">
            <w:r>
              <w:t>III.</w:t>
            </w:r>
          </w:p>
        </w:tc>
        <w:tc>
          <w:tcPr>
            <w:tcW w:w="2364" w:type="dxa"/>
          </w:tcPr>
          <w:p w:rsidR="00707889" w:rsidRDefault="00707889" w:rsidP="00B93CEE">
            <w:r>
              <w:t>OCCUPATION SAFETY AND HEALTHY</w:t>
            </w:r>
          </w:p>
        </w:tc>
        <w:tc>
          <w:tcPr>
            <w:tcW w:w="2748" w:type="dxa"/>
          </w:tcPr>
          <w:p w:rsidR="00707889" w:rsidRDefault="00707889" w:rsidP="00B93CEE">
            <w:r>
              <w:t>HEALTHY  AND SAFETY REPRESENTATIVE</w:t>
            </w:r>
          </w:p>
        </w:tc>
        <w:tc>
          <w:tcPr>
            <w:tcW w:w="2009" w:type="dxa"/>
          </w:tcPr>
          <w:p w:rsidR="00707889" w:rsidRDefault="00707889" w:rsidP="00B93CEE">
            <w:r>
              <w:t>2019</w:t>
            </w:r>
          </w:p>
        </w:tc>
      </w:tr>
      <w:tr w:rsidR="00707889" w:rsidTr="00707889">
        <w:tc>
          <w:tcPr>
            <w:tcW w:w="695" w:type="dxa"/>
          </w:tcPr>
          <w:p w:rsidR="00707889" w:rsidRDefault="00707889" w:rsidP="00B93CEE">
            <w:r>
              <w:t>IV.</w:t>
            </w:r>
          </w:p>
        </w:tc>
        <w:tc>
          <w:tcPr>
            <w:tcW w:w="2364" w:type="dxa"/>
          </w:tcPr>
          <w:p w:rsidR="00707889" w:rsidRDefault="00707889" w:rsidP="00B93CEE">
            <w:r>
              <w:t>FIRE MILITARY POLICE</w:t>
            </w:r>
          </w:p>
        </w:tc>
        <w:tc>
          <w:tcPr>
            <w:tcW w:w="2748" w:type="dxa"/>
          </w:tcPr>
          <w:p w:rsidR="00707889" w:rsidRDefault="00707889" w:rsidP="00B93CEE">
            <w:r>
              <w:t xml:space="preserve">FIRE FIGHTING </w:t>
            </w:r>
          </w:p>
        </w:tc>
        <w:tc>
          <w:tcPr>
            <w:tcW w:w="2009" w:type="dxa"/>
          </w:tcPr>
          <w:p w:rsidR="00707889" w:rsidRDefault="00707889" w:rsidP="00B93CEE">
            <w:r>
              <w:t>2021</w:t>
            </w:r>
          </w:p>
        </w:tc>
      </w:tr>
      <w:tr w:rsidR="00707889" w:rsidTr="00707889">
        <w:tc>
          <w:tcPr>
            <w:tcW w:w="695" w:type="dxa"/>
          </w:tcPr>
          <w:p w:rsidR="00707889" w:rsidRDefault="00707889" w:rsidP="00B93CEE">
            <w:r>
              <w:t>V.</w:t>
            </w:r>
          </w:p>
        </w:tc>
        <w:tc>
          <w:tcPr>
            <w:tcW w:w="2364" w:type="dxa"/>
          </w:tcPr>
          <w:p w:rsidR="00707889" w:rsidRDefault="00707889" w:rsidP="00B93CEE">
            <w:r>
              <w:t>MANTRAC AFRICA</w:t>
            </w:r>
          </w:p>
        </w:tc>
        <w:tc>
          <w:tcPr>
            <w:tcW w:w="2748" w:type="dxa"/>
          </w:tcPr>
          <w:p w:rsidR="00707889" w:rsidRDefault="00707889" w:rsidP="00B93CEE">
            <w:r>
              <w:t>TECHNICIANS FOR AFRICA</w:t>
            </w:r>
          </w:p>
        </w:tc>
        <w:tc>
          <w:tcPr>
            <w:tcW w:w="2009" w:type="dxa"/>
          </w:tcPr>
          <w:p w:rsidR="00707889" w:rsidRDefault="00707889" w:rsidP="00B93CEE">
            <w:r>
              <w:t>2022</w:t>
            </w:r>
          </w:p>
        </w:tc>
      </w:tr>
    </w:tbl>
    <w:p w:rsidR="00A6551D" w:rsidRPr="00003C2A" w:rsidRDefault="00A6551D" w:rsidP="00B93CEE">
      <w:pPr>
        <w:rPr>
          <w:b/>
        </w:rPr>
      </w:pPr>
    </w:p>
    <w:p w:rsidR="00003C2A" w:rsidRDefault="00003C2A" w:rsidP="00B93CEE">
      <w:pPr>
        <w:rPr>
          <w:b/>
        </w:rPr>
      </w:pPr>
      <w:r w:rsidRPr="00003C2A">
        <w:rPr>
          <w:b/>
        </w:rPr>
        <w:t>C.SKILLS AND KNOWLEDGE</w:t>
      </w:r>
    </w:p>
    <w:tbl>
      <w:tblPr>
        <w:tblStyle w:val="TableGrid"/>
        <w:tblW w:w="0" w:type="auto"/>
        <w:tblLook w:val="04A0" w:firstRow="1" w:lastRow="0" w:firstColumn="1" w:lastColumn="0" w:noHBand="0" w:noVBand="1"/>
      </w:tblPr>
      <w:tblGrid>
        <w:gridCol w:w="9016"/>
      </w:tblGrid>
      <w:tr w:rsidR="00003C2A" w:rsidTr="00003C2A">
        <w:tc>
          <w:tcPr>
            <w:tcW w:w="9016" w:type="dxa"/>
          </w:tcPr>
          <w:p w:rsidR="00003C2A" w:rsidRDefault="00003C2A" w:rsidP="00B93CEE">
            <w:r>
              <w:rPr>
                <w:b/>
              </w:rPr>
              <w:t xml:space="preserve">1. </w:t>
            </w:r>
            <w:r>
              <w:t>Microsoft offices ,Ms words ,advanced excel, power point.</w:t>
            </w:r>
          </w:p>
          <w:p w:rsidR="00003C2A" w:rsidRDefault="00003C2A" w:rsidP="00B93CEE">
            <w:r w:rsidRPr="00003C2A">
              <w:rPr>
                <w:b/>
              </w:rPr>
              <w:t>2</w:t>
            </w:r>
            <w:r>
              <w:rPr>
                <w:b/>
              </w:rPr>
              <w:t>.</w:t>
            </w:r>
            <w:r>
              <w:t xml:space="preserve"> Engineering designing AUTOCAD, SOLID WORKS, ARCH DARD, CATIA etc.</w:t>
            </w:r>
          </w:p>
          <w:p w:rsidR="00003C2A" w:rsidRDefault="008E67AB" w:rsidP="00B93CEE">
            <w:r w:rsidRPr="00003C2A">
              <w:rPr>
                <w:b/>
              </w:rPr>
              <w:lastRenderedPageBreak/>
              <w:t>3</w:t>
            </w:r>
            <w:r>
              <w:rPr>
                <w:b/>
              </w:rPr>
              <w:t>.</w:t>
            </w:r>
            <w:r>
              <w:t xml:space="preserve"> Procurement</w:t>
            </w:r>
            <w:r w:rsidR="00003C2A">
              <w:t xml:space="preserve"> management, spares inventory management</w:t>
            </w:r>
            <w:r>
              <w:t>.</w:t>
            </w:r>
          </w:p>
          <w:p w:rsidR="008E67AB" w:rsidRDefault="008E67AB" w:rsidP="00B93CEE">
            <w:r w:rsidRPr="008E67AB">
              <w:rPr>
                <w:b/>
              </w:rPr>
              <w:t>4</w:t>
            </w:r>
            <w:r>
              <w:rPr>
                <w:b/>
              </w:rPr>
              <w:t>.</w:t>
            </w:r>
            <w:r>
              <w:t xml:space="preserve"> Vehicles tracking and maintenance tool.</w:t>
            </w:r>
          </w:p>
          <w:p w:rsidR="008E67AB" w:rsidRDefault="008E67AB" w:rsidP="00B93CEE">
            <w:r w:rsidRPr="008E67AB">
              <w:rPr>
                <w:b/>
              </w:rPr>
              <w:t>5.</w:t>
            </w:r>
            <w:r>
              <w:t xml:space="preserve"> Electrical and electronics skills.</w:t>
            </w:r>
          </w:p>
          <w:p w:rsidR="008E67AB" w:rsidRDefault="008E67AB" w:rsidP="00B93CEE">
            <w:r w:rsidRPr="008E67AB">
              <w:rPr>
                <w:b/>
              </w:rPr>
              <w:t>6.</w:t>
            </w:r>
            <w:r>
              <w:rPr>
                <w:b/>
              </w:rPr>
              <w:t xml:space="preserve"> </w:t>
            </w:r>
            <w:r>
              <w:t>Products validation skills and building supervision.</w:t>
            </w:r>
          </w:p>
          <w:p w:rsidR="008E67AB" w:rsidRDefault="008E67AB" w:rsidP="00B93CEE">
            <w:r w:rsidRPr="008E67AB">
              <w:rPr>
                <w:b/>
              </w:rPr>
              <w:t>7</w:t>
            </w:r>
            <w:r>
              <w:rPr>
                <w:b/>
              </w:rPr>
              <w:t>.</w:t>
            </w:r>
            <w:r>
              <w:t xml:space="preserve"> Cost estimations skills for materials, </w:t>
            </w:r>
            <w:r w:rsidR="005D20F1">
              <w:t>equipment’s</w:t>
            </w:r>
            <w:r>
              <w:t xml:space="preserve"> and labours.</w:t>
            </w:r>
          </w:p>
          <w:p w:rsidR="008E67AB" w:rsidRDefault="008E67AB" w:rsidP="00B93CEE">
            <w:r w:rsidRPr="008E67AB">
              <w:rPr>
                <w:b/>
              </w:rPr>
              <w:t>8</w:t>
            </w:r>
            <w:r>
              <w:rPr>
                <w:b/>
              </w:rPr>
              <w:t xml:space="preserve">. </w:t>
            </w:r>
            <w:r>
              <w:t>Sales and marketing skills.</w:t>
            </w:r>
          </w:p>
          <w:p w:rsidR="008E67AB" w:rsidRDefault="008E67AB" w:rsidP="00B93CEE">
            <w:r w:rsidRPr="008E67AB">
              <w:rPr>
                <w:b/>
              </w:rPr>
              <w:t>9.</w:t>
            </w:r>
            <w:r>
              <w:t xml:space="preserve"> Pneumatic systems maintenance, design and installations.</w:t>
            </w:r>
          </w:p>
          <w:p w:rsidR="008E67AB" w:rsidRDefault="008E67AB" w:rsidP="00B93CEE">
            <w:r w:rsidRPr="005D20F1">
              <w:rPr>
                <w:b/>
              </w:rPr>
              <w:t>10</w:t>
            </w:r>
            <w:r w:rsidR="005D20F1">
              <w:t>. Hydraulic systems maintenance, design and installations.</w:t>
            </w:r>
          </w:p>
          <w:p w:rsidR="005D20F1" w:rsidRDefault="005D20F1" w:rsidP="00B93CEE">
            <w:r w:rsidRPr="005D20F1">
              <w:rPr>
                <w:b/>
              </w:rPr>
              <w:t>11</w:t>
            </w:r>
            <w:r>
              <w:t>. Piping systems design, specifications and installations.</w:t>
            </w:r>
          </w:p>
          <w:p w:rsidR="005D20F1" w:rsidRDefault="005D20F1" w:rsidP="00B93CEE">
            <w:r w:rsidRPr="005D20F1">
              <w:rPr>
                <w:b/>
              </w:rPr>
              <w:t>12</w:t>
            </w:r>
            <w:r>
              <w:rPr>
                <w:b/>
              </w:rPr>
              <w:t>.</w:t>
            </w:r>
            <w:r>
              <w:t xml:space="preserve"> Industrial mechanical systems installations skills.</w:t>
            </w:r>
          </w:p>
          <w:p w:rsidR="005D20F1" w:rsidRDefault="005D20F1" w:rsidP="00B93CEE">
            <w:r w:rsidRPr="005D20F1">
              <w:rPr>
                <w:b/>
              </w:rPr>
              <w:t>13</w:t>
            </w:r>
            <w:r>
              <w:rPr>
                <w:b/>
              </w:rPr>
              <w:t xml:space="preserve">. </w:t>
            </w:r>
            <w:r>
              <w:t>HVAC systems installation skills.</w:t>
            </w:r>
          </w:p>
          <w:p w:rsidR="005D20F1" w:rsidRDefault="005D20F1" w:rsidP="00B93CEE">
            <w:r w:rsidRPr="005D20F1">
              <w:rPr>
                <w:b/>
              </w:rPr>
              <w:t>14</w:t>
            </w:r>
            <w:r>
              <w:rPr>
                <w:b/>
              </w:rPr>
              <w:t>.</w:t>
            </w:r>
            <w:r>
              <w:t xml:space="preserve"> MEP tools skills.</w:t>
            </w:r>
          </w:p>
          <w:p w:rsidR="00BF591B" w:rsidRPr="00BF591B" w:rsidRDefault="00BF591B" w:rsidP="00B93CEE">
            <w:r w:rsidRPr="00BF591B">
              <w:rPr>
                <w:b/>
              </w:rPr>
              <w:t>15</w:t>
            </w:r>
            <w:r w:rsidR="00FE076E">
              <w:rPr>
                <w:b/>
              </w:rPr>
              <w:t>.</w:t>
            </w:r>
            <w:r w:rsidR="00FE076E">
              <w:t xml:space="preserve"> Fleet management,</w:t>
            </w:r>
            <w:r w:rsidR="00E21292">
              <w:t xml:space="preserve"> Transport</w:t>
            </w:r>
            <w:r w:rsidR="00B52C03">
              <w:t>, logistics, clearing and forwarding skills.</w:t>
            </w:r>
          </w:p>
          <w:p w:rsidR="00003C2A" w:rsidRPr="00003C2A" w:rsidRDefault="00003C2A" w:rsidP="00B93CEE"/>
        </w:tc>
      </w:tr>
    </w:tbl>
    <w:p w:rsidR="00003C2A" w:rsidRDefault="00003C2A" w:rsidP="00B93CEE">
      <w:pPr>
        <w:rPr>
          <w:b/>
        </w:rPr>
      </w:pPr>
    </w:p>
    <w:p w:rsidR="00237BDE" w:rsidRDefault="00237BDE" w:rsidP="00B93CEE">
      <w:pPr>
        <w:rPr>
          <w:b/>
        </w:rPr>
      </w:pPr>
      <w:r>
        <w:rPr>
          <w:b/>
        </w:rPr>
        <w:t>D. WORK EXPERIENCE OR BACKGROUND</w:t>
      </w:r>
    </w:p>
    <w:tbl>
      <w:tblPr>
        <w:tblStyle w:val="TableGrid"/>
        <w:tblW w:w="10870" w:type="dxa"/>
        <w:tblInd w:w="-910" w:type="dxa"/>
        <w:tblLayout w:type="fixed"/>
        <w:tblLook w:val="04A0" w:firstRow="1" w:lastRow="0" w:firstColumn="1" w:lastColumn="0" w:noHBand="0" w:noVBand="1"/>
      </w:tblPr>
      <w:tblGrid>
        <w:gridCol w:w="673"/>
        <w:gridCol w:w="2076"/>
        <w:gridCol w:w="1451"/>
        <w:gridCol w:w="1040"/>
        <w:gridCol w:w="5630"/>
      </w:tblGrid>
      <w:tr w:rsidR="00237BDE" w:rsidTr="00C97344">
        <w:tc>
          <w:tcPr>
            <w:tcW w:w="673" w:type="dxa"/>
          </w:tcPr>
          <w:p w:rsidR="00237BDE" w:rsidRDefault="00237BDE" w:rsidP="00B93CEE">
            <w:pPr>
              <w:rPr>
                <w:b/>
              </w:rPr>
            </w:pPr>
            <w:r>
              <w:rPr>
                <w:b/>
              </w:rPr>
              <w:t>S.NO</w:t>
            </w:r>
          </w:p>
        </w:tc>
        <w:tc>
          <w:tcPr>
            <w:tcW w:w="2076" w:type="dxa"/>
          </w:tcPr>
          <w:p w:rsidR="00237BDE" w:rsidRDefault="00237BDE" w:rsidP="00B93CEE">
            <w:pPr>
              <w:rPr>
                <w:b/>
              </w:rPr>
            </w:pPr>
            <w:r>
              <w:rPr>
                <w:b/>
              </w:rPr>
              <w:t>COMPANY</w:t>
            </w:r>
          </w:p>
        </w:tc>
        <w:tc>
          <w:tcPr>
            <w:tcW w:w="1451" w:type="dxa"/>
          </w:tcPr>
          <w:p w:rsidR="00237BDE" w:rsidRDefault="00237BDE" w:rsidP="00B93CEE">
            <w:pPr>
              <w:rPr>
                <w:b/>
              </w:rPr>
            </w:pPr>
            <w:r>
              <w:rPr>
                <w:b/>
              </w:rPr>
              <w:t>POSITION</w:t>
            </w:r>
          </w:p>
        </w:tc>
        <w:tc>
          <w:tcPr>
            <w:tcW w:w="1040" w:type="dxa"/>
          </w:tcPr>
          <w:p w:rsidR="00237BDE" w:rsidRDefault="00237BDE" w:rsidP="00B93CEE">
            <w:pPr>
              <w:rPr>
                <w:b/>
              </w:rPr>
            </w:pPr>
            <w:r>
              <w:rPr>
                <w:b/>
              </w:rPr>
              <w:t>YEAR</w:t>
            </w:r>
          </w:p>
        </w:tc>
        <w:tc>
          <w:tcPr>
            <w:tcW w:w="5630" w:type="dxa"/>
          </w:tcPr>
          <w:p w:rsidR="00237BDE" w:rsidRDefault="00237BDE" w:rsidP="00B93CEE">
            <w:pPr>
              <w:rPr>
                <w:b/>
              </w:rPr>
            </w:pPr>
            <w:r>
              <w:rPr>
                <w:b/>
              </w:rPr>
              <w:t>ACTIVITIES</w:t>
            </w:r>
          </w:p>
        </w:tc>
      </w:tr>
      <w:tr w:rsidR="00237BDE" w:rsidTr="00C97344">
        <w:tc>
          <w:tcPr>
            <w:tcW w:w="673" w:type="dxa"/>
          </w:tcPr>
          <w:p w:rsidR="00237BDE" w:rsidRDefault="00237BDE" w:rsidP="00B93CEE">
            <w:pPr>
              <w:rPr>
                <w:b/>
              </w:rPr>
            </w:pPr>
            <w:r>
              <w:rPr>
                <w:b/>
              </w:rPr>
              <w:t>I.</w:t>
            </w:r>
          </w:p>
          <w:p w:rsidR="0054423A" w:rsidRDefault="0054423A" w:rsidP="00B93CEE">
            <w:pPr>
              <w:rPr>
                <w:b/>
              </w:rPr>
            </w:pPr>
          </w:p>
          <w:p w:rsidR="0054423A" w:rsidRDefault="0054423A" w:rsidP="00B93CEE">
            <w:pPr>
              <w:rPr>
                <w:b/>
              </w:rPr>
            </w:pPr>
            <w:r>
              <w:rPr>
                <w:b/>
              </w:rPr>
              <w:t xml:space="preserve">    </w:t>
            </w:r>
          </w:p>
          <w:p w:rsidR="00614A83" w:rsidRDefault="00614A83" w:rsidP="00B93CEE">
            <w:pPr>
              <w:rPr>
                <w:b/>
              </w:rPr>
            </w:pPr>
          </w:p>
          <w:p w:rsidR="00614A83" w:rsidRDefault="00614A83" w:rsidP="00B93CEE">
            <w:pPr>
              <w:rPr>
                <w:b/>
              </w:rPr>
            </w:pPr>
          </w:p>
          <w:p w:rsidR="00614A83" w:rsidRDefault="00614A83" w:rsidP="00B93CEE">
            <w:pPr>
              <w:rPr>
                <w:b/>
              </w:rPr>
            </w:pPr>
          </w:p>
          <w:p w:rsidR="00614A83" w:rsidRDefault="00614A83" w:rsidP="00B93CEE">
            <w:pPr>
              <w:rPr>
                <w:b/>
              </w:rPr>
            </w:pPr>
          </w:p>
          <w:p w:rsidR="00614A83" w:rsidRDefault="00614A83" w:rsidP="00B93CEE">
            <w:pPr>
              <w:rPr>
                <w:b/>
              </w:rPr>
            </w:pPr>
          </w:p>
          <w:p w:rsidR="00614A83" w:rsidRDefault="009F0447" w:rsidP="00B93CEE">
            <w:pPr>
              <w:rPr>
                <w:b/>
              </w:rPr>
            </w:pPr>
            <w:r>
              <w:rPr>
                <w:b/>
              </w:rPr>
              <w:t>Ii.</w:t>
            </w:r>
          </w:p>
          <w:p w:rsidR="00614A83" w:rsidRDefault="00614A83"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424F98" w:rsidRDefault="00424F98" w:rsidP="00B93CEE">
            <w:pPr>
              <w:rPr>
                <w:b/>
              </w:rPr>
            </w:pPr>
          </w:p>
          <w:p w:rsidR="003631E9" w:rsidRDefault="003631E9" w:rsidP="00B93CEE">
            <w:pPr>
              <w:rPr>
                <w:b/>
              </w:rPr>
            </w:pPr>
          </w:p>
          <w:p w:rsidR="003631E9" w:rsidRDefault="003631E9" w:rsidP="00B93CEE">
            <w:pPr>
              <w:rPr>
                <w:b/>
              </w:rPr>
            </w:pPr>
          </w:p>
          <w:p w:rsidR="003631E9" w:rsidRDefault="003631E9" w:rsidP="00B93CEE">
            <w:pPr>
              <w:rPr>
                <w:b/>
              </w:rPr>
            </w:pPr>
          </w:p>
          <w:p w:rsidR="003631E9" w:rsidRDefault="003631E9" w:rsidP="00B93CEE">
            <w:pPr>
              <w:rPr>
                <w:b/>
              </w:rPr>
            </w:pPr>
          </w:p>
          <w:p w:rsidR="003631E9" w:rsidRDefault="003631E9" w:rsidP="00B93CEE">
            <w:pPr>
              <w:rPr>
                <w:b/>
              </w:rPr>
            </w:pPr>
          </w:p>
          <w:p w:rsidR="00424F98" w:rsidRDefault="00DD04FD" w:rsidP="00B93CEE">
            <w:pPr>
              <w:rPr>
                <w:b/>
              </w:rPr>
            </w:pPr>
            <w:r>
              <w:rPr>
                <w:b/>
              </w:rPr>
              <w:t>III</w:t>
            </w:r>
            <w:r w:rsidR="003631E9">
              <w:rPr>
                <w:b/>
              </w:rPr>
              <w:t>.</w:t>
            </w:r>
          </w:p>
          <w:p w:rsidR="00F8616B" w:rsidRDefault="00F8616B" w:rsidP="00B93CEE">
            <w:pPr>
              <w:rPr>
                <w:b/>
              </w:rPr>
            </w:pPr>
          </w:p>
          <w:p w:rsidR="00F8616B" w:rsidRDefault="00F8616B" w:rsidP="00B93CEE">
            <w:pPr>
              <w:rPr>
                <w:b/>
              </w:rPr>
            </w:pPr>
          </w:p>
        </w:tc>
        <w:tc>
          <w:tcPr>
            <w:tcW w:w="2076" w:type="dxa"/>
          </w:tcPr>
          <w:p w:rsidR="00BF7AD2" w:rsidRDefault="00E4732D" w:rsidP="00B93CEE">
            <w:pPr>
              <w:rPr>
                <w:b/>
              </w:rPr>
            </w:pPr>
            <w:r>
              <w:rPr>
                <w:b/>
              </w:rPr>
              <w:t xml:space="preserve">GLENRICH TRANSPORTATION COMPANY LIMITED SUB UNIT OF </w:t>
            </w:r>
            <w:r w:rsidR="00E05C52">
              <w:rPr>
                <w:b/>
              </w:rPr>
              <w:t xml:space="preserve">MOHAMED ENTERPRISES </w:t>
            </w:r>
            <w:r w:rsidR="00E30AF0">
              <w:rPr>
                <w:b/>
              </w:rPr>
              <w:t>LIMITED.</w:t>
            </w:r>
          </w:p>
          <w:p w:rsidR="00BF7AD2" w:rsidRDefault="00BF7AD2" w:rsidP="00B93CEE">
            <w:pPr>
              <w:rPr>
                <w:b/>
              </w:rPr>
            </w:pPr>
          </w:p>
          <w:p w:rsidR="00BF7AD2" w:rsidRDefault="00BF7AD2" w:rsidP="00B93CEE">
            <w:pPr>
              <w:rPr>
                <w:b/>
              </w:rPr>
            </w:pPr>
          </w:p>
          <w:p w:rsidR="004E6C7B" w:rsidRDefault="002E4941" w:rsidP="00B93CEE">
            <w:pPr>
              <w:rPr>
                <w:b/>
              </w:rPr>
            </w:pPr>
            <w:r>
              <w:rPr>
                <w:b/>
              </w:rPr>
              <w:t xml:space="preserve">ARTUNJO ENGINEERING COMPANY </w:t>
            </w:r>
            <w:r w:rsidR="00E84036">
              <w:rPr>
                <w:b/>
              </w:rPr>
              <w:t>(CONTRACTOR AT NYATI CEMENT COMPANY LIMITED</w:t>
            </w:r>
            <w:r w:rsidR="00E223DC">
              <w:rPr>
                <w:b/>
              </w:rPr>
              <w:t>)</w:t>
            </w:r>
          </w:p>
          <w:p w:rsidR="00BB752D" w:rsidRDefault="00BB752D" w:rsidP="00B93CEE">
            <w:pPr>
              <w:rPr>
                <w:b/>
              </w:rPr>
            </w:pPr>
          </w:p>
          <w:p w:rsidR="002E0E0C" w:rsidRDefault="002E0E0C" w:rsidP="00B93CEE">
            <w:pPr>
              <w:rPr>
                <w:b/>
              </w:rPr>
            </w:pPr>
          </w:p>
          <w:p w:rsidR="00AF00A4" w:rsidRDefault="00AF00A4" w:rsidP="00B93CEE">
            <w:pPr>
              <w:rPr>
                <w:b/>
              </w:rPr>
            </w:pPr>
          </w:p>
          <w:p w:rsidR="00AF00A4" w:rsidRDefault="00AF00A4" w:rsidP="00B93CEE">
            <w:pPr>
              <w:rPr>
                <w:b/>
              </w:rPr>
            </w:pPr>
          </w:p>
          <w:p w:rsidR="00AF00A4" w:rsidRDefault="00AF00A4" w:rsidP="00B93CEE">
            <w:pPr>
              <w:rPr>
                <w:b/>
              </w:rPr>
            </w:pPr>
          </w:p>
          <w:p w:rsidR="005A6CC3" w:rsidRDefault="005A6CC3" w:rsidP="00B93CEE">
            <w:pPr>
              <w:rPr>
                <w:b/>
              </w:rPr>
            </w:pPr>
          </w:p>
          <w:p w:rsidR="005A6CC3" w:rsidRDefault="005A6CC3" w:rsidP="00B93CEE">
            <w:pPr>
              <w:rPr>
                <w:b/>
              </w:rPr>
            </w:pPr>
          </w:p>
          <w:p w:rsidR="00281F13" w:rsidRDefault="00281F13" w:rsidP="00B93CEE">
            <w:pPr>
              <w:rPr>
                <w:b/>
              </w:rPr>
            </w:pPr>
          </w:p>
          <w:p w:rsidR="00281F13" w:rsidRDefault="00281F13" w:rsidP="00B93CEE">
            <w:pPr>
              <w:rPr>
                <w:b/>
              </w:rPr>
            </w:pPr>
          </w:p>
          <w:p w:rsidR="00281F13" w:rsidRDefault="00281F13" w:rsidP="00B93CEE">
            <w:pPr>
              <w:rPr>
                <w:b/>
              </w:rPr>
            </w:pPr>
          </w:p>
          <w:p w:rsidR="00281F13" w:rsidRDefault="00281F13" w:rsidP="00B93CEE">
            <w:pPr>
              <w:rPr>
                <w:b/>
              </w:rPr>
            </w:pPr>
          </w:p>
          <w:p w:rsidR="00C729F4" w:rsidRDefault="00C729F4" w:rsidP="00B93CEE">
            <w:pPr>
              <w:rPr>
                <w:b/>
              </w:rPr>
            </w:pPr>
          </w:p>
          <w:p w:rsidR="00C729F4" w:rsidRDefault="00C729F4" w:rsidP="00B93CEE">
            <w:pPr>
              <w:rPr>
                <w:b/>
              </w:rPr>
            </w:pPr>
          </w:p>
          <w:p w:rsidR="00C729F4" w:rsidRDefault="00C729F4" w:rsidP="00B93CEE">
            <w:pPr>
              <w:rPr>
                <w:b/>
              </w:rPr>
            </w:pPr>
          </w:p>
          <w:p w:rsidR="00C729F4" w:rsidRDefault="00C729F4" w:rsidP="00B93CEE">
            <w:pPr>
              <w:rPr>
                <w:b/>
              </w:rPr>
            </w:pPr>
          </w:p>
          <w:p w:rsidR="00A9454C" w:rsidRDefault="00A9454C" w:rsidP="00B93CEE">
            <w:pPr>
              <w:rPr>
                <w:b/>
              </w:rPr>
            </w:pPr>
          </w:p>
          <w:p w:rsidR="00237BDE" w:rsidRDefault="00237BDE" w:rsidP="00B93CEE">
            <w:pPr>
              <w:rPr>
                <w:b/>
              </w:rPr>
            </w:pPr>
            <w:r>
              <w:rPr>
                <w:b/>
              </w:rPr>
              <w:t>NORTHERN ENGINEERING WORKS LIMITED AND ELERAI CONSTRUCTION COMPANY LIMITED</w:t>
            </w:r>
            <w:r w:rsidR="00BC4F75">
              <w:rPr>
                <w:b/>
              </w:rPr>
              <w:t>.</w:t>
            </w:r>
          </w:p>
          <w:p w:rsidR="00BC4F75" w:rsidRDefault="00BC4F75" w:rsidP="00B93CEE">
            <w:pPr>
              <w:rPr>
                <w:b/>
              </w:rPr>
            </w:pPr>
          </w:p>
          <w:p w:rsidR="00BC4F75" w:rsidRDefault="00BC4F75" w:rsidP="00B93CEE">
            <w:r>
              <w:t xml:space="preserve">Telecommunications works all regions in </w:t>
            </w:r>
            <w:r w:rsidR="00613BBB">
              <w:t>Tanzania,</w:t>
            </w:r>
            <w:r>
              <w:t xml:space="preserve"> road constructions </w:t>
            </w:r>
            <w:r>
              <w:lastRenderedPageBreak/>
              <w:t xml:space="preserve">projects at loliondo, mto wa mbu, ngorongoro, mwanga Kilimanjaro, </w:t>
            </w:r>
            <w:r w:rsidR="00613BBB">
              <w:t>and Nkomazi</w:t>
            </w:r>
            <w:r>
              <w:t xml:space="preserve"> main gate, buildings projects at judiciary sites, udom university, </w:t>
            </w:r>
            <w:r w:rsidR="00613BBB">
              <w:t>and joshmall</w:t>
            </w:r>
            <w:r>
              <w:t xml:space="preserve"> hotels</w:t>
            </w:r>
            <w:r w:rsidR="00613BBB">
              <w:t>.</w:t>
            </w:r>
          </w:p>
          <w:p w:rsidR="00BC4F75" w:rsidRPr="00BC4F75" w:rsidRDefault="00BC4F75" w:rsidP="00B93CEE"/>
        </w:tc>
        <w:tc>
          <w:tcPr>
            <w:tcW w:w="1451" w:type="dxa"/>
          </w:tcPr>
          <w:p w:rsidR="00BF7AD2" w:rsidRDefault="00E30AF0" w:rsidP="00B93CEE">
            <w:pPr>
              <w:rPr>
                <w:b/>
              </w:rPr>
            </w:pPr>
            <w:r>
              <w:rPr>
                <w:b/>
              </w:rPr>
              <w:lastRenderedPageBreak/>
              <w:t>ASSISTANT WORKSHOP MANAGER.</w:t>
            </w:r>
          </w:p>
          <w:p w:rsidR="00BF7AD2" w:rsidRDefault="00BF7AD2" w:rsidP="00B93CEE">
            <w:pPr>
              <w:rPr>
                <w:b/>
              </w:rPr>
            </w:pPr>
          </w:p>
          <w:p w:rsidR="00BF7AD2" w:rsidRDefault="00BF7AD2" w:rsidP="00B93CEE">
            <w:pPr>
              <w:rPr>
                <w:b/>
              </w:rPr>
            </w:pPr>
          </w:p>
          <w:p w:rsidR="00BF7AD2" w:rsidRDefault="00BF7AD2" w:rsidP="00B93CEE">
            <w:pPr>
              <w:rPr>
                <w:b/>
              </w:rPr>
            </w:pPr>
          </w:p>
          <w:p w:rsidR="00BF7AD2" w:rsidRDefault="00BF7AD2" w:rsidP="00B93CEE">
            <w:pPr>
              <w:rPr>
                <w:b/>
              </w:rPr>
            </w:pPr>
          </w:p>
          <w:p w:rsidR="00E30AF0" w:rsidRDefault="00E30AF0" w:rsidP="00B93CEE">
            <w:pPr>
              <w:rPr>
                <w:b/>
              </w:rPr>
            </w:pPr>
          </w:p>
          <w:p w:rsidR="00E30AF0" w:rsidRDefault="00E30AF0" w:rsidP="00B93CEE">
            <w:pPr>
              <w:rPr>
                <w:b/>
              </w:rPr>
            </w:pPr>
          </w:p>
          <w:p w:rsidR="00B86ABF" w:rsidRDefault="00E223DC" w:rsidP="00B93CEE">
            <w:pPr>
              <w:rPr>
                <w:b/>
              </w:rPr>
            </w:pPr>
            <w:r>
              <w:rPr>
                <w:b/>
              </w:rPr>
              <w:t>MECHA</w:t>
            </w:r>
            <w:r w:rsidR="00B86ABF">
              <w:rPr>
                <w:b/>
              </w:rPr>
              <w:t>NICAL ASSEMBLER ENGINEER</w:t>
            </w:r>
            <w:r w:rsidR="004E1CE8">
              <w:rPr>
                <w:b/>
              </w:rPr>
              <w:t>(STEEL STRUCTURES AND FABRICATIONS).</w:t>
            </w:r>
          </w:p>
          <w:p w:rsidR="002E0E0C" w:rsidRDefault="002E0E0C" w:rsidP="00B93CEE">
            <w:pPr>
              <w:rPr>
                <w:b/>
              </w:rPr>
            </w:pPr>
          </w:p>
          <w:p w:rsidR="002E0E0C" w:rsidRDefault="002E0E0C" w:rsidP="00B93CEE">
            <w:pPr>
              <w:rPr>
                <w:b/>
              </w:rPr>
            </w:pPr>
          </w:p>
          <w:p w:rsidR="002E0E0C" w:rsidRDefault="002E0E0C" w:rsidP="00B93CEE">
            <w:pPr>
              <w:rPr>
                <w:b/>
              </w:rPr>
            </w:pPr>
          </w:p>
          <w:p w:rsidR="002E0E0C" w:rsidRDefault="002E0E0C" w:rsidP="00B93CEE">
            <w:pPr>
              <w:rPr>
                <w:b/>
              </w:rPr>
            </w:pPr>
          </w:p>
          <w:p w:rsidR="002E0E0C" w:rsidRDefault="002E0E0C" w:rsidP="00B93CEE">
            <w:pPr>
              <w:rPr>
                <w:b/>
              </w:rPr>
            </w:pPr>
          </w:p>
          <w:p w:rsidR="005A6CC3" w:rsidRDefault="005A6CC3" w:rsidP="00B93CEE">
            <w:pPr>
              <w:rPr>
                <w:b/>
              </w:rPr>
            </w:pPr>
          </w:p>
          <w:p w:rsidR="005A6CC3" w:rsidRDefault="005A6CC3" w:rsidP="00B93CEE">
            <w:pPr>
              <w:rPr>
                <w:b/>
              </w:rPr>
            </w:pPr>
          </w:p>
          <w:p w:rsidR="00281F13" w:rsidRDefault="00281F13" w:rsidP="00B93CEE">
            <w:pPr>
              <w:rPr>
                <w:b/>
              </w:rPr>
            </w:pPr>
          </w:p>
          <w:p w:rsidR="00281F13" w:rsidRDefault="00281F13" w:rsidP="00B93CEE">
            <w:pPr>
              <w:rPr>
                <w:b/>
              </w:rPr>
            </w:pPr>
          </w:p>
          <w:p w:rsidR="00281F13" w:rsidRDefault="00281F13" w:rsidP="00B93CEE">
            <w:pPr>
              <w:rPr>
                <w:b/>
              </w:rPr>
            </w:pPr>
          </w:p>
          <w:p w:rsidR="00281F13" w:rsidRDefault="00281F13" w:rsidP="00B93CEE">
            <w:pPr>
              <w:rPr>
                <w:b/>
              </w:rPr>
            </w:pPr>
          </w:p>
          <w:p w:rsidR="00A9454C" w:rsidRDefault="00A9454C" w:rsidP="00B93CEE">
            <w:pPr>
              <w:rPr>
                <w:b/>
              </w:rPr>
            </w:pPr>
          </w:p>
          <w:p w:rsidR="00A9454C" w:rsidRDefault="00A9454C" w:rsidP="00B93CEE">
            <w:pPr>
              <w:rPr>
                <w:b/>
              </w:rPr>
            </w:pPr>
          </w:p>
          <w:p w:rsidR="00A9454C" w:rsidRDefault="00A9454C" w:rsidP="00B93CEE">
            <w:pPr>
              <w:rPr>
                <w:b/>
              </w:rPr>
            </w:pPr>
          </w:p>
          <w:p w:rsidR="00A9454C" w:rsidRDefault="00A9454C" w:rsidP="00B93CEE">
            <w:pPr>
              <w:rPr>
                <w:b/>
              </w:rPr>
            </w:pPr>
          </w:p>
          <w:p w:rsidR="00A9454C" w:rsidRDefault="00A9454C" w:rsidP="00B93CEE">
            <w:pPr>
              <w:rPr>
                <w:b/>
              </w:rPr>
            </w:pPr>
          </w:p>
          <w:p w:rsidR="00237BDE" w:rsidRDefault="00BC4F75" w:rsidP="00B93CEE">
            <w:pPr>
              <w:rPr>
                <w:b/>
              </w:rPr>
            </w:pPr>
            <w:r>
              <w:rPr>
                <w:b/>
              </w:rPr>
              <w:t>FLEET ENGINEER AND WORKSHOP MANAGER</w:t>
            </w:r>
          </w:p>
        </w:tc>
        <w:tc>
          <w:tcPr>
            <w:tcW w:w="1040" w:type="dxa"/>
          </w:tcPr>
          <w:p w:rsidR="00BF7AD2" w:rsidRDefault="00ED6B4E" w:rsidP="00B93CEE">
            <w:pPr>
              <w:rPr>
                <w:b/>
              </w:rPr>
            </w:pPr>
            <w:r>
              <w:rPr>
                <w:b/>
              </w:rPr>
              <w:t>MAY 2023 TO DATE</w:t>
            </w:r>
          </w:p>
          <w:p w:rsidR="00BF7AD2" w:rsidRDefault="00BF7AD2" w:rsidP="00B93CEE">
            <w:pPr>
              <w:rPr>
                <w:b/>
              </w:rPr>
            </w:pPr>
          </w:p>
          <w:p w:rsidR="00BF7AD2" w:rsidRDefault="00BF7AD2" w:rsidP="00B93CEE">
            <w:pPr>
              <w:rPr>
                <w:b/>
              </w:rPr>
            </w:pPr>
          </w:p>
          <w:p w:rsidR="00BF7AD2" w:rsidRDefault="00BF7AD2" w:rsidP="00B93CEE">
            <w:pPr>
              <w:rPr>
                <w:b/>
              </w:rPr>
            </w:pPr>
          </w:p>
          <w:p w:rsidR="00BF7AD2" w:rsidRDefault="00BF7AD2" w:rsidP="00B93CEE">
            <w:pPr>
              <w:rPr>
                <w:b/>
              </w:rPr>
            </w:pPr>
          </w:p>
          <w:p w:rsidR="008C79BA" w:rsidRDefault="008C79BA" w:rsidP="00B93CEE">
            <w:pPr>
              <w:rPr>
                <w:b/>
              </w:rPr>
            </w:pPr>
          </w:p>
          <w:p w:rsidR="008C79BA" w:rsidRDefault="008C79BA" w:rsidP="00B93CEE">
            <w:pPr>
              <w:rPr>
                <w:b/>
              </w:rPr>
            </w:pPr>
          </w:p>
          <w:p w:rsidR="008C79BA" w:rsidRDefault="008C79BA" w:rsidP="00B93CEE">
            <w:pPr>
              <w:rPr>
                <w:b/>
              </w:rPr>
            </w:pPr>
          </w:p>
          <w:p w:rsidR="008C79BA" w:rsidRDefault="008C79BA" w:rsidP="00B93CEE">
            <w:pPr>
              <w:rPr>
                <w:b/>
              </w:rPr>
            </w:pPr>
          </w:p>
          <w:p w:rsidR="001A6264" w:rsidRDefault="00AF00A4" w:rsidP="00B93CEE">
            <w:pPr>
              <w:rPr>
                <w:b/>
              </w:rPr>
            </w:pPr>
            <w:r>
              <w:rPr>
                <w:b/>
              </w:rPr>
              <w:t>JANUARY 2023</w:t>
            </w:r>
            <w:r w:rsidR="007D54F7">
              <w:rPr>
                <w:b/>
              </w:rPr>
              <w:t xml:space="preserve"> TO </w:t>
            </w:r>
            <w:r w:rsidR="008C79BA">
              <w:rPr>
                <w:b/>
              </w:rPr>
              <w:t>MAY 2023</w:t>
            </w:r>
          </w:p>
          <w:p w:rsidR="001A6264" w:rsidRDefault="001A6264" w:rsidP="00B93CEE">
            <w:pPr>
              <w:rPr>
                <w:b/>
              </w:rPr>
            </w:pPr>
          </w:p>
          <w:p w:rsidR="001A6264" w:rsidRDefault="001A6264" w:rsidP="00B93CEE">
            <w:pPr>
              <w:rPr>
                <w:b/>
              </w:rPr>
            </w:pPr>
          </w:p>
          <w:p w:rsidR="001A6264" w:rsidRDefault="001A6264" w:rsidP="00B93CEE">
            <w:pPr>
              <w:rPr>
                <w:b/>
              </w:rPr>
            </w:pPr>
          </w:p>
          <w:p w:rsidR="001A6264" w:rsidRDefault="001A6264" w:rsidP="00B93CEE">
            <w:pPr>
              <w:rPr>
                <w:b/>
              </w:rPr>
            </w:pPr>
          </w:p>
          <w:p w:rsidR="001A6264" w:rsidRDefault="001A6264" w:rsidP="00B93CEE">
            <w:pPr>
              <w:rPr>
                <w:b/>
              </w:rPr>
            </w:pPr>
          </w:p>
          <w:p w:rsidR="001A6264" w:rsidRDefault="001A6264" w:rsidP="00B93CEE">
            <w:pPr>
              <w:rPr>
                <w:b/>
              </w:rPr>
            </w:pPr>
          </w:p>
          <w:p w:rsidR="001A6264" w:rsidRDefault="001A6264" w:rsidP="00B93CEE">
            <w:pPr>
              <w:rPr>
                <w:b/>
              </w:rPr>
            </w:pPr>
          </w:p>
          <w:p w:rsidR="00AC294B" w:rsidRDefault="00AC294B" w:rsidP="00B93CEE">
            <w:pPr>
              <w:rPr>
                <w:b/>
              </w:rPr>
            </w:pPr>
          </w:p>
          <w:p w:rsidR="00AC294B" w:rsidRDefault="00AC294B" w:rsidP="00B93CEE">
            <w:pPr>
              <w:rPr>
                <w:b/>
              </w:rPr>
            </w:pPr>
          </w:p>
          <w:p w:rsidR="00AC294B" w:rsidRDefault="00AC294B" w:rsidP="00B93CEE">
            <w:pPr>
              <w:rPr>
                <w:b/>
              </w:rPr>
            </w:pPr>
          </w:p>
          <w:p w:rsidR="00281F13" w:rsidRDefault="00281F13" w:rsidP="00B93CEE">
            <w:pPr>
              <w:rPr>
                <w:b/>
              </w:rPr>
            </w:pPr>
          </w:p>
          <w:p w:rsidR="00281F13" w:rsidRDefault="00281F13" w:rsidP="00B93CEE">
            <w:pPr>
              <w:rPr>
                <w:b/>
              </w:rPr>
            </w:pPr>
          </w:p>
          <w:p w:rsidR="00281F13" w:rsidRDefault="00281F13" w:rsidP="00B93CEE">
            <w:pPr>
              <w:rPr>
                <w:b/>
              </w:rPr>
            </w:pPr>
          </w:p>
          <w:p w:rsidR="00281F13" w:rsidRDefault="00281F13" w:rsidP="00B93CEE">
            <w:pPr>
              <w:rPr>
                <w:b/>
              </w:rPr>
            </w:pPr>
          </w:p>
          <w:p w:rsidR="00A9454C" w:rsidRDefault="00A9454C" w:rsidP="00B93CEE">
            <w:pPr>
              <w:rPr>
                <w:b/>
              </w:rPr>
            </w:pPr>
          </w:p>
          <w:p w:rsidR="00A9454C" w:rsidRDefault="00A9454C" w:rsidP="00B93CEE">
            <w:pPr>
              <w:rPr>
                <w:b/>
              </w:rPr>
            </w:pPr>
          </w:p>
          <w:p w:rsidR="00A9454C" w:rsidRDefault="00A9454C" w:rsidP="00B93CEE">
            <w:pPr>
              <w:rPr>
                <w:b/>
              </w:rPr>
            </w:pPr>
          </w:p>
          <w:p w:rsidR="00A9454C" w:rsidRDefault="00A9454C" w:rsidP="00B93CEE">
            <w:pPr>
              <w:rPr>
                <w:b/>
              </w:rPr>
            </w:pPr>
          </w:p>
          <w:p w:rsidR="00A9454C" w:rsidRDefault="00A9454C" w:rsidP="00B93CEE">
            <w:pPr>
              <w:rPr>
                <w:b/>
              </w:rPr>
            </w:pPr>
          </w:p>
          <w:p w:rsidR="00AC294B" w:rsidRDefault="00BC4F75" w:rsidP="00B93CEE">
            <w:pPr>
              <w:rPr>
                <w:b/>
              </w:rPr>
            </w:pPr>
            <w:r>
              <w:rPr>
                <w:b/>
              </w:rPr>
              <w:t>2021</w:t>
            </w:r>
          </w:p>
          <w:p w:rsidR="00237BDE" w:rsidRDefault="00BC4F75" w:rsidP="00B93CEE">
            <w:pPr>
              <w:rPr>
                <w:b/>
              </w:rPr>
            </w:pPr>
            <w:r>
              <w:rPr>
                <w:b/>
              </w:rPr>
              <w:t xml:space="preserve"> OCTOBER TO </w:t>
            </w:r>
            <w:r w:rsidR="001A6264">
              <w:rPr>
                <w:b/>
              </w:rPr>
              <w:t xml:space="preserve">2022 </w:t>
            </w:r>
            <w:r w:rsidR="009A5912">
              <w:rPr>
                <w:b/>
              </w:rPr>
              <w:t xml:space="preserve">DECEMBER. </w:t>
            </w:r>
          </w:p>
        </w:tc>
        <w:tc>
          <w:tcPr>
            <w:tcW w:w="5630" w:type="dxa"/>
          </w:tcPr>
          <w:p w:rsidR="00BF7AD2" w:rsidRDefault="00567342"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supervise and manage all workshop activities.</w:t>
            </w:r>
          </w:p>
          <w:p w:rsidR="00567342" w:rsidRDefault="00E00C36"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 xml:space="preserve">To perform preventive maintenance on trucks, trailers and all equipments of the </w:t>
            </w:r>
            <w:r w:rsidR="00DF2617">
              <w:rPr>
                <w:rFonts w:ascii="Century Gothic" w:hAnsi="Century Gothic" w:cs="Times New Roman"/>
                <w:sz w:val="24"/>
                <w:szCs w:val="24"/>
              </w:rPr>
              <w:t>company.</w:t>
            </w:r>
          </w:p>
          <w:p w:rsidR="00BF7AD2" w:rsidRDefault="00DF2617"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 xml:space="preserve">To </w:t>
            </w:r>
            <w:r w:rsidR="00A12886">
              <w:rPr>
                <w:rFonts w:ascii="Century Gothic" w:hAnsi="Century Gothic" w:cs="Times New Roman"/>
                <w:sz w:val="24"/>
                <w:szCs w:val="24"/>
              </w:rPr>
              <w:t xml:space="preserve">plan for all spare parts requisitions, </w:t>
            </w:r>
            <w:r w:rsidR="009838D1">
              <w:rPr>
                <w:rFonts w:ascii="Century Gothic" w:hAnsi="Century Gothic" w:cs="Times New Roman"/>
                <w:sz w:val="24"/>
                <w:szCs w:val="24"/>
              </w:rPr>
              <w:t xml:space="preserve">budgets and to priotize on </w:t>
            </w:r>
            <w:r w:rsidR="00CA57CD">
              <w:rPr>
                <w:rFonts w:ascii="Century Gothic" w:hAnsi="Century Gothic" w:cs="Times New Roman"/>
                <w:sz w:val="24"/>
                <w:szCs w:val="24"/>
              </w:rPr>
              <w:t>workshop activities.</w:t>
            </w:r>
          </w:p>
          <w:p w:rsidR="00ED6B4E" w:rsidRPr="00DF2617" w:rsidRDefault="00ED6B4E" w:rsidP="00DF2617">
            <w:pPr>
              <w:pStyle w:val="ListParagraph"/>
              <w:spacing w:after="0" w:line="360" w:lineRule="auto"/>
              <w:rPr>
                <w:rFonts w:ascii="Century Gothic" w:hAnsi="Century Gothic" w:cs="Times New Roman"/>
                <w:sz w:val="24"/>
                <w:szCs w:val="24"/>
              </w:rPr>
            </w:pPr>
          </w:p>
          <w:p w:rsidR="002E0E0C" w:rsidRPr="00ED6B4E" w:rsidRDefault="004865AA" w:rsidP="00ED6B4E">
            <w:pPr>
              <w:pStyle w:val="ListParagraph"/>
              <w:numPr>
                <w:ilvl w:val="0"/>
                <w:numId w:val="6"/>
              </w:numPr>
              <w:spacing w:after="0" w:line="360" w:lineRule="auto"/>
              <w:jc w:val="center"/>
              <w:rPr>
                <w:rFonts w:ascii="Century Gothic" w:hAnsi="Century Gothic" w:cs="Times New Roman"/>
                <w:sz w:val="24"/>
                <w:szCs w:val="24"/>
              </w:rPr>
            </w:pPr>
            <w:r w:rsidRPr="00ED6B4E">
              <w:rPr>
                <w:rFonts w:ascii="Century Gothic" w:hAnsi="Century Gothic" w:cs="Times New Roman"/>
                <w:sz w:val="24"/>
                <w:szCs w:val="24"/>
              </w:rPr>
              <w:t xml:space="preserve">To interprete engineering </w:t>
            </w:r>
            <w:r w:rsidR="004336CC" w:rsidRPr="00ED6B4E">
              <w:rPr>
                <w:rFonts w:ascii="Century Gothic" w:hAnsi="Century Gothic" w:cs="Times New Roman"/>
                <w:sz w:val="24"/>
                <w:szCs w:val="24"/>
              </w:rPr>
              <w:t xml:space="preserve">drawings </w:t>
            </w:r>
          </w:p>
          <w:p w:rsidR="002E0E0C" w:rsidRDefault="004336CC"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supervise fabrications works.</w:t>
            </w:r>
          </w:p>
          <w:p w:rsidR="004336CC" w:rsidRDefault="004060B3"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 xml:space="preserve">Installation of fabricated structures. </w:t>
            </w:r>
          </w:p>
          <w:p w:rsidR="00CF0F3B" w:rsidRPr="00E467AF" w:rsidRDefault="00164935" w:rsidP="00E467AF">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supervise the proper use of</w:t>
            </w:r>
            <w:r w:rsidR="00E467AF">
              <w:rPr>
                <w:rFonts w:ascii="Century Gothic" w:hAnsi="Century Gothic" w:cs="Times New Roman"/>
                <w:sz w:val="24"/>
                <w:szCs w:val="24"/>
              </w:rPr>
              <w:t xml:space="preserve"> </w:t>
            </w:r>
            <w:r>
              <w:rPr>
                <w:rFonts w:ascii="Century Gothic" w:hAnsi="Century Gothic" w:cs="Times New Roman"/>
                <w:sz w:val="24"/>
                <w:szCs w:val="24"/>
              </w:rPr>
              <w:t>equipment’s</w:t>
            </w:r>
            <w:r w:rsidR="00BA5C61">
              <w:rPr>
                <w:rFonts w:ascii="Century Gothic" w:hAnsi="Century Gothic" w:cs="Times New Roman"/>
                <w:sz w:val="24"/>
                <w:szCs w:val="24"/>
              </w:rPr>
              <w:t>.</w:t>
            </w:r>
          </w:p>
          <w:p w:rsidR="002E0E0C" w:rsidRDefault="00BA5C61" w:rsidP="005A6CC3">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ensure highly quality of works.</w:t>
            </w:r>
          </w:p>
          <w:p w:rsidR="002C0DB3" w:rsidRDefault="002C0DB3" w:rsidP="005A6CC3">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Maintenance works supports for short shutdown and long shutdown of cement plant.</w:t>
            </w:r>
          </w:p>
          <w:p w:rsidR="00A43F7A" w:rsidRDefault="00865D5B" w:rsidP="005A6CC3">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adhere and follow safety rules</w:t>
            </w:r>
            <w:r w:rsidR="00A43F7A">
              <w:rPr>
                <w:rFonts w:ascii="Century Gothic" w:hAnsi="Century Gothic" w:cs="Times New Roman"/>
                <w:sz w:val="24"/>
                <w:szCs w:val="24"/>
              </w:rPr>
              <w:t>.</w:t>
            </w:r>
          </w:p>
          <w:p w:rsidR="00865D5B" w:rsidRDefault="001F6A58" w:rsidP="005A6CC3">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 xml:space="preserve">Mechanical structures fabrications, </w:t>
            </w:r>
            <w:r w:rsidR="00C729F4">
              <w:rPr>
                <w:rFonts w:ascii="Century Gothic" w:hAnsi="Century Gothic" w:cs="Times New Roman"/>
                <w:sz w:val="24"/>
                <w:szCs w:val="24"/>
              </w:rPr>
              <w:t>mechanical repairs</w:t>
            </w:r>
            <w:r w:rsidR="00865D5B">
              <w:rPr>
                <w:rFonts w:ascii="Century Gothic" w:hAnsi="Century Gothic" w:cs="Times New Roman"/>
                <w:sz w:val="24"/>
                <w:szCs w:val="24"/>
              </w:rPr>
              <w:t>.</w:t>
            </w:r>
          </w:p>
          <w:p w:rsidR="006814AC" w:rsidRDefault="006814AC" w:rsidP="005A6CC3">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 xml:space="preserve">Erection of steel structures and pre fabricated </w:t>
            </w:r>
            <w:r w:rsidR="003E124E">
              <w:rPr>
                <w:rFonts w:ascii="Century Gothic" w:hAnsi="Century Gothic" w:cs="Times New Roman"/>
                <w:sz w:val="24"/>
                <w:szCs w:val="24"/>
              </w:rPr>
              <w:t>equipments.</w:t>
            </w:r>
          </w:p>
          <w:p w:rsidR="005A6CC3" w:rsidRDefault="005A6CC3" w:rsidP="005A6CC3">
            <w:pPr>
              <w:spacing w:line="360" w:lineRule="auto"/>
              <w:jc w:val="center"/>
              <w:rPr>
                <w:rFonts w:ascii="Century Gothic" w:hAnsi="Century Gothic" w:cs="Times New Roman"/>
                <w:sz w:val="24"/>
                <w:szCs w:val="24"/>
              </w:rPr>
            </w:pPr>
          </w:p>
          <w:p w:rsidR="005A6CC3" w:rsidRPr="005A6CC3" w:rsidRDefault="005A6CC3" w:rsidP="005A6CC3">
            <w:pPr>
              <w:spacing w:line="360" w:lineRule="auto"/>
              <w:jc w:val="center"/>
              <w:rPr>
                <w:rFonts w:ascii="Century Gothic" w:hAnsi="Century Gothic" w:cs="Times New Roman"/>
                <w:sz w:val="24"/>
                <w:szCs w:val="24"/>
              </w:rPr>
            </w:pP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ensure highly quality of machines, vehicles, generator services, jaw crusher</w:t>
            </w:r>
            <w:r w:rsidR="007810DC">
              <w:rPr>
                <w:rFonts w:ascii="Century Gothic" w:hAnsi="Century Gothic" w:cs="Times New Roman"/>
                <w:sz w:val="24"/>
                <w:szCs w:val="24"/>
              </w:rPr>
              <w:t>,</w:t>
            </w:r>
            <w:r w:rsidRPr="00AC1077">
              <w:rPr>
                <w:rFonts w:ascii="Century Gothic" w:hAnsi="Century Gothic" w:cs="Times New Roman"/>
                <w:sz w:val="24"/>
                <w:szCs w:val="24"/>
              </w:rPr>
              <w:t xml:space="preserve"> </w:t>
            </w:r>
            <w:r w:rsidR="00E33416">
              <w:rPr>
                <w:rFonts w:ascii="Century Gothic" w:hAnsi="Century Gothic" w:cs="Times New Roman"/>
                <w:sz w:val="24"/>
                <w:szCs w:val="24"/>
              </w:rPr>
              <w:t xml:space="preserve">slurry pumps, </w:t>
            </w:r>
            <w:r w:rsidR="00DA7859">
              <w:rPr>
                <w:rFonts w:ascii="Century Gothic" w:hAnsi="Century Gothic" w:cs="Times New Roman"/>
                <w:sz w:val="24"/>
                <w:szCs w:val="24"/>
              </w:rPr>
              <w:t xml:space="preserve">submersible pumps, engine pumps, </w:t>
            </w:r>
            <w:r w:rsidRPr="00AC1077">
              <w:rPr>
                <w:rFonts w:ascii="Century Gothic" w:hAnsi="Century Gothic" w:cs="Times New Roman"/>
                <w:sz w:val="24"/>
                <w:szCs w:val="24"/>
              </w:rPr>
              <w:t xml:space="preserve">and repair </w:t>
            </w:r>
            <w:r w:rsidRPr="00AC1077">
              <w:rPr>
                <w:rFonts w:ascii="Century Gothic" w:hAnsi="Century Gothic" w:cs="Times New Roman"/>
                <w:sz w:val="24"/>
                <w:szCs w:val="24"/>
              </w:rPr>
              <w:lastRenderedPageBreak/>
              <w:t>standards are met.</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minimize costs by monitoring and controlling expenses</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ensure that staff, systems and resources are used in the workshop to meet departmental requirements are standards in order to provide excellent level of services all time.</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work as a part of operations management team to ensure that cost effective and value added solutions are in place to meet northern engineering needs.</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ensure service and repair targets are met.</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To ensure that vehicles and heavy machines like dumpers, bulldozers , excavators, batching plant are maintained and cleaned on daily basis and there sufficient vehicles to meet the </w:t>
            </w:r>
            <w:r w:rsidR="00EE2F8B" w:rsidRPr="00AC1077">
              <w:rPr>
                <w:rFonts w:ascii="Century Gothic" w:hAnsi="Century Gothic" w:cs="Times New Roman"/>
                <w:sz w:val="24"/>
                <w:szCs w:val="24"/>
              </w:rPr>
              <w:t>business</w:t>
            </w:r>
            <w:r w:rsidRPr="00AC1077">
              <w:rPr>
                <w:rFonts w:ascii="Century Gothic" w:hAnsi="Century Gothic" w:cs="Times New Roman"/>
                <w:sz w:val="24"/>
                <w:szCs w:val="24"/>
              </w:rPr>
              <w:t xml:space="preserve"> requirements.</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To evaluate the works of mechanics to ensure that repairs meet </w:t>
            </w:r>
            <w:r w:rsidR="00EE2F8B" w:rsidRPr="00AC1077">
              <w:rPr>
                <w:rFonts w:ascii="Century Gothic" w:hAnsi="Century Gothic" w:cs="Times New Roman"/>
                <w:sz w:val="24"/>
                <w:szCs w:val="24"/>
              </w:rPr>
              <w:t>manufacturer’s</w:t>
            </w:r>
            <w:r w:rsidRPr="00AC1077">
              <w:rPr>
                <w:rFonts w:ascii="Century Gothic" w:hAnsi="Century Gothic" w:cs="Times New Roman"/>
                <w:sz w:val="24"/>
                <w:szCs w:val="24"/>
              </w:rPr>
              <w:t xml:space="preserve"> specifications.</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To ensure vehicles, generators and </w:t>
            </w:r>
            <w:r w:rsidR="00EE2F8B" w:rsidRPr="00AC1077">
              <w:rPr>
                <w:rFonts w:ascii="Century Gothic" w:hAnsi="Century Gothic" w:cs="Times New Roman"/>
                <w:sz w:val="24"/>
                <w:szCs w:val="24"/>
              </w:rPr>
              <w:t>equipment’s</w:t>
            </w:r>
            <w:r w:rsidRPr="00AC1077">
              <w:rPr>
                <w:rFonts w:ascii="Century Gothic" w:hAnsi="Century Gothic" w:cs="Times New Roman"/>
                <w:sz w:val="24"/>
                <w:szCs w:val="24"/>
              </w:rPr>
              <w:t xml:space="preserve"> are serviced in accordance with departmental service standards.</w:t>
            </w:r>
          </w:p>
          <w:p w:rsidR="00BC4F75" w:rsidRPr="00AC1077"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To ensure </w:t>
            </w:r>
            <w:r w:rsidR="00EE2F8B" w:rsidRPr="00AC1077">
              <w:rPr>
                <w:rFonts w:ascii="Century Gothic" w:hAnsi="Century Gothic" w:cs="Times New Roman"/>
                <w:sz w:val="24"/>
                <w:szCs w:val="24"/>
              </w:rPr>
              <w:t>proactive</w:t>
            </w:r>
            <w:r w:rsidRPr="00AC1077">
              <w:rPr>
                <w:rFonts w:ascii="Century Gothic" w:hAnsi="Century Gothic" w:cs="Times New Roman"/>
                <w:sz w:val="24"/>
                <w:szCs w:val="24"/>
              </w:rPr>
              <w:t xml:space="preserve"> planned mantainence is carried out to prevent problems occurring.</w:t>
            </w:r>
          </w:p>
          <w:p w:rsidR="00BC4F75" w:rsidRDefault="00BC4F75" w:rsidP="00C97344">
            <w:pPr>
              <w:pStyle w:val="ListParagraph"/>
              <w:numPr>
                <w:ilvl w:val="0"/>
                <w:numId w:val="6"/>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To act as technical expert in the </w:t>
            </w:r>
            <w:r w:rsidRPr="00AC1077">
              <w:rPr>
                <w:rFonts w:ascii="Century Gothic" w:hAnsi="Century Gothic" w:cs="Times New Roman"/>
                <w:sz w:val="24"/>
                <w:szCs w:val="24"/>
              </w:rPr>
              <w:lastRenderedPageBreak/>
              <w:t>workshop advising staff on tasks and sharing knowledge through regular toolbox meetings.</w:t>
            </w:r>
          </w:p>
          <w:p w:rsidR="004C7C3F" w:rsidRDefault="004C7C3F"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track company vehicles and prepare pm trackers.</w:t>
            </w:r>
          </w:p>
          <w:p w:rsidR="004C7C3F" w:rsidRDefault="004C7C3F"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manage drivers and operators to ensure proper utilization of company assets.</w:t>
            </w:r>
          </w:p>
          <w:p w:rsidR="004C7C3F" w:rsidRPr="00AC1077" w:rsidRDefault="004C7C3F" w:rsidP="00C97344">
            <w:pPr>
              <w:pStyle w:val="ListParagraph"/>
              <w:numPr>
                <w:ilvl w:val="0"/>
                <w:numId w:val="6"/>
              </w:numPr>
              <w:spacing w:after="0" w:line="360" w:lineRule="auto"/>
              <w:jc w:val="center"/>
              <w:rPr>
                <w:rFonts w:ascii="Century Gothic" w:hAnsi="Century Gothic" w:cs="Times New Roman"/>
                <w:sz w:val="24"/>
                <w:szCs w:val="24"/>
              </w:rPr>
            </w:pPr>
            <w:r>
              <w:rPr>
                <w:rFonts w:ascii="Century Gothic" w:hAnsi="Century Gothic" w:cs="Times New Roman"/>
                <w:sz w:val="24"/>
                <w:szCs w:val="24"/>
              </w:rPr>
              <w:t>To control fuel consumption ,records of its usage.</w:t>
            </w:r>
          </w:p>
          <w:p w:rsidR="00BC4F75" w:rsidRPr="006A6D7E" w:rsidRDefault="00BC4F75" w:rsidP="00C97344">
            <w:pPr>
              <w:spacing w:line="360" w:lineRule="auto"/>
              <w:jc w:val="center"/>
              <w:rPr>
                <w:rFonts w:ascii="Century Gothic" w:hAnsi="Century Gothic" w:cs="Times New Roman"/>
                <w:b/>
                <w:sz w:val="24"/>
                <w:szCs w:val="24"/>
              </w:rPr>
            </w:pPr>
          </w:p>
          <w:p w:rsidR="00237BDE" w:rsidRDefault="00237BDE" w:rsidP="00C97344">
            <w:pPr>
              <w:jc w:val="center"/>
              <w:rPr>
                <w:b/>
              </w:rPr>
            </w:pPr>
          </w:p>
        </w:tc>
      </w:tr>
      <w:tr w:rsidR="00237BDE" w:rsidTr="00C97344">
        <w:tc>
          <w:tcPr>
            <w:tcW w:w="673" w:type="dxa"/>
          </w:tcPr>
          <w:p w:rsidR="00237BDE" w:rsidRDefault="00851F7F" w:rsidP="00B93CEE">
            <w:pPr>
              <w:rPr>
                <w:b/>
              </w:rPr>
            </w:pPr>
            <w:r>
              <w:rPr>
                <w:b/>
              </w:rPr>
              <w:lastRenderedPageBreak/>
              <w:t>IV.</w:t>
            </w:r>
          </w:p>
        </w:tc>
        <w:tc>
          <w:tcPr>
            <w:tcW w:w="2076" w:type="dxa"/>
          </w:tcPr>
          <w:p w:rsidR="00237BDE" w:rsidRDefault="007D50B0" w:rsidP="00B93CEE">
            <w:pPr>
              <w:rPr>
                <w:b/>
              </w:rPr>
            </w:pPr>
            <w:r>
              <w:rPr>
                <w:b/>
              </w:rPr>
              <w:t xml:space="preserve">SITE </w:t>
            </w:r>
            <w:r w:rsidR="00613BBB">
              <w:rPr>
                <w:b/>
              </w:rPr>
              <w:t>MASTERS AND</w:t>
            </w:r>
            <w:r>
              <w:rPr>
                <w:b/>
              </w:rPr>
              <w:t xml:space="preserve"> MAC CONTRACTORS COMPANY LIMITED</w:t>
            </w:r>
            <w:r w:rsidR="00613BBB">
              <w:rPr>
                <w:b/>
              </w:rPr>
              <w:t>.</w:t>
            </w:r>
          </w:p>
          <w:p w:rsidR="007D50B0" w:rsidRDefault="007D50B0" w:rsidP="00B93CEE">
            <w:pPr>
              <w:rPr>
                <w:b/>
              </w:rPr>
            </w:pPr>
          </w:p>
          <w:p w:rsidR="007D50B0" w:rsidRPr="007D50B0" w:rsidRDefault="007D50B0" w:rsidP="00B93CEE">
            <w:r>
              <w:t>Project of widening new bagamoyo road phase two with joint venture NIPPO DAI NIPPON JV</w:t>
            </w:r>
            <w:r w:rsidR="00613BBB">
              <w:t>.</w:t>
            </w:r>
          </w:p>
        </w:tc>
        <w:tc>
          <w:tcPr>
            <w:tcW w:w="1451" w:type="dxa"/>
          </w:tcPr>
          <w:p w:rsidR="00237BDE" w:rsidRDefault="007D50B0" w:rsidP="00B93CEE">
            <w:pPr>
              <w:rPr>
                <w:b/>
              </w:rPr>
            </w:pPr>
            <w:r>
              <w:rPr>
                <w:b/>
              </w:rPr>
              <w:t>MECHANICAL ENGINEER AND YARD MANAGER</w:t>
            </w:r>
          </w:p>
        </w:tc>
        <w:tc>
          <w:tcPr>
            <w:tcW w:w="1040" w:type="dxa"/>
          </w:tcPr>
          <w:p w:rsidR="00237BDE" w:rsidRDefault="007D50B0" w:rsidP="00B93CEE">
            <w:pPr>
              <w:rPr>
                <w:b/>
              </w:rPr>
            </w:pPr>
            <w:r>
              <w:rPr>
                <w:b/>
              </w:rPr>
              <w:t>2019 TO 2021 OCTOBER</w:t>
            </w:r>
          </w:p>
        </w:tc>
        <w:tc>
          <w:tcPr>
            <w:tcW w:w="5630" w:type="dxa"/>
          </w:tcPr>
          <w:p w:rsidR="007D50B0" w:rsidRPr="00C70B95" w:rsidRDefault="007D50B0" w:rsidP="00C97344">
            <w:pPr>
              <w:spacing w:line="360" w:lineRule="auto"/>
              <w:jc w:val="center"/>
              <w:rPr>
                <w:rFonts w:ascii="Century Gothic" w:hAnsi="Century Gothic" w:cs="Times New Roman"/>
                <w:sz w:val="24"/>
                <w:szCs w:val="24"/>
              </w:rPr>
            </w:pPr>
          </w:p>
          <w:p w:rsidR="007D50B0" w:rsidRPr="00AC1077"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Managing mechanical foremen, mechanics, welders, carpenters and </w:t>
            </w:r>
            <w:r w:rsidR="001A4AEC" w:rsidRPr="00AC1077">
              <w:rPr>
                <w:rFonts w:ascii="Century Gothic" w:hAnsi="Century Gothic" w:cs="Times New Roman"/>
                <w:sz w:val="24"/>
                <w:szCs w:val="24"/>
              </w:rPr>
              <w:t>artisans</w:t>
            </w:r>
            <w:r w:rsidRPr="00AC1077">
              <w:rPr>
                <w:rFonts w:ascii="Century Gothic" w:hAnsi="Century Gothic" w:cs="Times New Roman"/>
                <w:sz w:val="24"/>
                <w:szCs w:val="24"/>
              </w:rPr>
              <w:t xml:space="preserve"> to perform their responsibilities effectively.</w:t>
            </w:r>
          </w:p>
          <w:p w:rsidR="007D50B0" w:rsidRPr="00AC1077" w:rsidRDefault="001A4AEC"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Inspection of</w:t>
            </w:r>
            <w:r w:rsidR="007D50B0" w:rsidRPr="00AC1077">
              <w:rPr>
                <w:rFonts w:ascii="Century Gothic" w:hAnsi="Century Gothic" w:cs="Times New Roman"/>
                <w:sz w:val="24"/>
                <w:szCs w:val="24"/>
              </w:rPr>
              <w:t xml:space="preserve"> all the construction </w:t>
            </w:r>
            <w:r w:rsidRPr="00AC1077">
              <w:rPr>
                <w:rFonts w:ascii="Century Gothic" w:hAnsi="Century Gothic" w:cs="Times New Roman"/>
                <w:sz w:val="24"/>
                <w:szCs w:val="24"/>
              </w:rPr>
              <w:t>equipment’s (</w:t>
            </w:r>
            <w:r w:rsidR="007D50B0" w:rsidRPr="00AC1077">
              <w:rPr>
                <w:rFonts w:ascii="Century Gothic" w:hAnsi="Century Gothic" w:cs="Times New Roman"/>
                <w:sz w:val="24"/>
                <w:szCs w:val="24"/>
              </w:rPr>
              <w:t xml:space="preserve">i.e. excavators, motor graders, vibratory rollers, paver machines, wheel loaders, cranes, tire rollers, box </w:t>
            </w:r>
            <w:r w:rsidRPr="00AC1077">
              <w:rPr>
                <w:rFonts w:ascii="Century Gothic" w:hAnsi="Century Gothic" w:cs="Times New Roman"/>
                <w:sz w:val="24"/>
                <w:szCs w:val="24"/>
              </w:rPr>
              <w:t>loaders,</w:t>
            </w:r>
            <w:r w:rsidR="007D50B0" w:rsidRPr="00AC1077">
              <w:rPr>
                <w:rFonts w:ascii="Century Gothic" w:hAnsi="Century Gothic" w:cs="Times New Roman"/>
                <w:sz w:val="24"/>
                <w:szCs w:val="24"/>
              </w:rPr>
              <w:t xml:space="preserve"> </w:t>
            </w:r>
            <w:r w:rsidRPr="00AC1077">
              <w:rPr>
                <w:rFonts w:ascii="Century Gothic" w:hAnsi="Century Gothic" w:cs="Times New Roman"/>
                <w:sz w:val="24"/>
                <w:szCs w:val="24"/>
              </w:rPr>
              <w:t>forkal lifts</w:t>
            </w:r>
            <w:r w:rsidR="007D50B0" w:rsidRPr="00AC1077">
              <w:rPr>
                <w:rFonts w:ascii="Century Gothic" w:hAnsi="Century Gothic" w:cs="Times New Roman"/>
                <w:sz w:val="24"/>
                <w:szCs w:val="24"/>
              </w:rPr>
              <w:t>) heavy trucks, dumper trucks, small vehicles, unit trucks etc.</w:t>
            </w:r>
          </w:p>
          <w:p w:rsidR="007D50B0" w:rsidRPr="00AC1077"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Scheduling of </w:t>
            </w:r>
            <w:r w:rsidR="00EE2F8B" w:rsidRPr="00AC1077">
              <w:rPr>
                <w:rFonts w:ascii="Century Gothic" w:hAnsi="Century Gothic" w:cs="Times New Roman"/>
                <w:sz w:val="24"/>
                <w:szCs w:val="24"/>
              </w:rPr>
              <w:t>maintenances,</w:t>
            </w:r>
            <w:r w:rsidRPr="00AC1077">
              <w:rPr>
                <w:rFonts w:ascii="Century Gothic" w:hAnsi="Century Gothic" w:cs="Times New Roman"/>
                <w:sz w:val="24"/>
                <w:szCs w:val="24"/>
              </w:rPr>
              <w:t xml:space="preserve"> services of </w:t>
            </w:r>
            <w:r w:rsidR="00EE2F8B" w:rsidRPr="00AC1077">
              <w:rPr>
                <w:rFonts w:ascii="Century Gothic" w:hAnsi="Century Gothic" w:cs="Times New Roman"/>
                <w:sz w:val="24"/>
                <w:szCs w:val="24"/>
              </w:rPr>
              <w:t>machines,</w:t>
            </w:r>
            <w:r w:rsidRPr="00AC1077">
              <w:rPr>
                <w:rFonts w:ascii="Century Gothic" w:hAnsi="Century Gothic" w:cs="Times New Roman"/>
                <w:sz w:val="24"/>
                <w:szCs w:val="24"/>
              </w:rPr>
              <w:t xml:space="preserve"> trucks and equipment’s to make sure they’re done on time</w:t>
            </w:r>
            <w:r w:rsidR="00EE2F8B" w:rsidRPr="00AC1077">
              <w:rPr>
                <w:rFonts w:ascii="Century Gothic" w:hAnsi="Century Gothic" w:cs="Times New Roman"/>
                <w:sz w:val="24"/>
                <w:szCs w:val="24"/>
              </w:rPr>
              <w:t>.</w:t>
            </w:r>
          </w:p>
          <w:p w:rsidR="007D50B0" w:rsidRPr="00AC1077"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 xml:space="preserve">To confer with drivers and operators on their suggestions, opinions and report about their trucks, machines, vehicles and all the equipment they’re driving / operating for pre-maintenance </w:t>
            </w:r>
            <w:r w:rsidRPr="00AC1077">
              <w:rPr>
                <w:rFonts w:ascii="Century Gothic" w:hAnsi="Century Gothic" w:cs="Times New Roman"/>
                <w:sz w:val="24"/>
                <w:szCs w:val="24"/>
              </w:rPr>
              <w:lastRenderedPageBreak/>
              <w:t>practices.</w:t>
            </w:r>
          </w:p>
          <w:p w:rsidR="00EE2F8B" w:rsidRPr="00AC1077"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direct on proper use of machines, generators, constructive equipment’s especially in operations for long life span of those equipment’s and safety protections.</w:t>
            </w:r>
          </w:p>
          <w:p w:rsidR="007D50B0" w:rsidRPr="00AC1077"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To train and monitor  safety  procedures ,safety practices and analyzing   safety before  working ,assessments  of all the risks  before  work and assuring  all safety and  health  practices are considered to all  workers.</w:t>
            </w:r>
          </w:p>
          <w:p w:rsidR="007D50B0" w:rsidRPr="00AC1077"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AC1077">
              <w:rPr>
                <w:rFonts w:ascii="Century Gothic" w:hAnsi="Century Gothic" w:cs="Times New Roman"/>
                <w:sz w:val="24"/>
                <w:szCs w:val="24"/>
              </w:rPr>
              <w:t>Reporting to chief engineer (civil) and body of directors on the major services of equipment’s break downs of equipment’s/machines/trucks/cars and suggest on the technical principles to perform maintenances.</w:t>
            </w:r>
          </w:p>
          <w:p w:rsidR="007D50B0" w:rsidRPr="009F6B1F"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9F6B1F">
              <w:rPr>
                <w:rFonts w:ascii="Century Gothic" w:hAnsi="Century Gothic" w:cs="Times New Roman"/>
                <w:sz w:val="24"/>
                <w:szCs w:val="24"/>
              </w:rPr>
              <w:t>To prepare budgets for maintenances of  trucks and equipment’s including budget for  services, spare  parts, proper procurement of all garage accessories ,welding accessories and carpentry accessories</w:t>
            </w:r>
          </w:p>
          <w:p w:rsidR="007D50B0" w:rsidRPr="009F6B1F"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9F6B1F">
              <w:rPr>
                <w:rFonts w:ascii="Century Gothic" w:hAnsi="Century Gothic" w:cs="Times New Roman"/>
                <w:sz w:val="24"/>
                <w:szCs w:val="24"/>
              </w:rPr>
              <w:t xml:space="preserve">To gather information from production engineer on the production performances regarding   batch plants, asphalt plant and discuss on necessary modifications, plant repairs (i.e.  conveyor belt maintenances, changing of bearings , modification weighing gate, screw feeder repairs, eclectic </w:t>
            </w:r>
            <w:r w:rsidRPr="009F6B1F">
              <w:rPr>
                <w:rFonts w:ascii="Century Gothic" w:hAnsi="Century Gothic" w:cs="Times New Roman"/>
                <w:sz w:val="24"/>
                <w:szCs w:val="24"/>
              </w:rPr>
              <w:lastRenderedPageBreak/>
              <w:t>motor repairs ,burner repair , bitumen pump repair , changing of pneumatic cylinders, changing  of solenoid valves , braking  system  repairs.</w:t>
            </w:r>
          </w:p>
          <w:p w:rsidR="007D50B0" w:rsidRPr="009F6B1F" w:rsidRDefault="007D50B0" w:rsidP="00C97344">
            <w:pPr>
              <w:pStyle w:val="ListParagraph"/>
              <w:numPr>
                <w:ilvl w:val="0"/>
                <w:numId w:val="7"/>
              </w:numPr>
              <w:spacing w:after="0" w:line="360" w:lineRule="auto"/>
              <w:jc w:val="center"/>
              <w:rPr>
                <w:rFonts w:ascii="Century Gothic" w:hAnsi="Century Gothic" w:cs="Times New Roman"/>
                <w:sz w:val="24"/>
                <w:szCs w:val="24"/>
              </w:rPr>
            </w:pPr>
            <w:r w:rsidRPr="009F6B1F">
              <w:rPr>
                <w:rFonts w:ascii="Century Gothic" w:hAnsi="Century Gothic" w:cs="Times New Roman"/>
                <w:sz w:val="24"/>
                <w:szCs w:val="24"/>
              </w:rPr>
              <w:t>Cooperating  with  civil engineers   in the  project of widening new Bagamoyo road phase (ii) (NBR II)  concerning detailed construction mechanical engineering  drawing designs for site work especially in moldings for civil structures (box culverts,  pipe culverts and bridges}</w:t>
            </w:r>
            <w:r w:rsidR="001A4AEC" w:rsidRPr="009F6B1F">
              <w:rPr>
                <w:rFonts w:ascii="Century Gothic" w:hAnsi="Century Gothic" w:cs="Times New Roman"/>
                <w:sz w:val="24"/>
                <w:szCs w:val="24"/>
              </w:rPr>
              <w:t>.</w:t>
            </w:r>
          </w:p>
          <w:p w:rsidR="001A4AEC" w:rsidRDefault="001A4AEC" w:rsidP="00C97344">
            <w:pPr>
              <w:pStyle w:val="ListParagraph"/>
              <w:spacing w:line="360" w:lineRule="auto"/>
              <w:ind w:left="1080"/>
              <w:jc w:val="center"/>
              <w:rPr>
                <w:rFonts w:ascii="Century Gothic" w:hAnsi="Century Gothic" w:cs="Times New Roman"/>
                <w:sz w:val="24"/>
                <w:szCs w:val="24"/>
              </w:rPr>
            </w:pPr>
          </w:p>
          <w:p w:rsidR="00237BDE" w:rsidRDefault="00237BDE" w:rsidP="00C97344">
            <w:pPr>
              <w:jc w:val="center"/>
              <w:rPr>
                <w:b/>
              </w:rPr>
            </w:pPr>
          </w:p>
        </w:tc>
      </w:tr>
      <w:tr w:rsidR="00237BDE" w:rsidTr="00C97344">
        <w:tc>
          <w:tcPr>
            <w:tcW w:w="673" w:type="dxa"/>
          </w:tcPr>
          <w:p w:rsidR="00237BDE" w:rsidRDefault="00851F7F" w:rsidP="00B93CEE">
            <w:pPr>
              <w:rPr>
                <w:b/>
              </w:rPr>
            </w:pPr>
            <w:r>
              <w:rPr>
                <w:b/>
              </w:rPr>
              <w:lastRenderedPageBreak/>
              <w:t>V</w:t>
            </w:r>
          </w:p>
        </w:tc>
        <w:tc>
          <w:tcPr>
            <w:tcW w:w="2076" w:type="dxa"/>
          </w:tcPr>
          <w:p w:rsidR="00237BDE" w:rsidRDefault="001A4AEC" w:rsidP="00B93CEE">
            <w:pPr>
              <w:rPr>
                <w:b/>
              </w:rPr>
            </w:pPr>
            <w:r>
              <w:rPr>
                <w:b/>
              </w:rPr>
              <w:t>TWIGA CEMENT</w:t>
            </w:r>
            <w:r w:rsidR="0024628B">
              <w:rPr>
                <w:b/>
              </w:rPr>
              <w:t xml:space="preserve"> HEIDELBERG CEMENT </w:t>
            </w:r>
            <w:r w:rsidR="00613BBB">
              <w:rPr>
                <w:b/>
              </w:rPr>
              <w:t>GROUP.</w:t>
            </w:r>
          </w:p>
          <w:p w:rsidR="00AC4F17" w:rsidRPr="00AC4F17" w:rsidRDefault="00AC4F17" w:rsidP="00B93CEE">
            <w:r>
              <w:t>Cement production.</w:t>
            </w:r>
          </w:p>
        </w:tc>
        <w:tc>
          <w:tcPr>
            <w:tcW w:w="1451" w:type="dxa"/>
          </w:tcPr>
          <w:p w:rsidR="00237BDE" w:rsidRDefault="0024628B" w:rsidP="00B93CEE">
            <w:pPr>
              <w:rPr>
                <w:b/>
              </w:rPr>
            </w:pPr>
            <w:r>
              <w:rPr>
                <w:b/>
              </w:rPr>
              <w:t>MECHANICAL TRAINEE</w:t>
            </w:r>
          </w:p>
        </w:tc>
        <w:tc>
          <w:tcPr>
            <w:tcW w:w="1040" w:type="dxa"/>
          </w:tcPr>
          <w:p w:rsidR="00237BDE" w:rsidRDefault="0024628B" w:rsidP="00B93CEE">
            <w:pPr>
              <w:rPr>
                <w:b/>
              </w:rPr>
            </w:pPr>
            <w:r>
              <w:rPr>
                <w:b/>
              </w:rPr>
              <w:t>JULY 2017 TO SEPTEMBER 2018</w:t>
            </w:r>
          </w:p>
        </w:tc>
        <w:tc>
          <w:tcPr>
            <w:tcW w:w="5630" w:type="dxa"/>
          </w:tcPr>
          <w:p w:rsidR="0024628B" w:rsidRPr="00C70B95" w:rsidRDefault="0024628B" w:rsidP="009F6B1F">
            <w:pPr>
              <w:pStyle w:val="ListParagraph"/>
              <w:numPr>
                <w:ilvl w:val="0"/>
                <w:numId w:val="8"/>
              </w:numPr>
              <w:spacing w:line="360" w:lineRule="auto"/>
              <w:rPr>
                <w:rFonts w:ascii="Century Gothic" w:hAnsi="Century Gothic" w:cs="Times New Roman"/>
                <w:sz w:val="24"/>
                <w:szCs w:val="24"/>
              </w:rPr>
            </w:pPr>
            <w:r w:rsidRPr="00C70B95">
              <w:rPr>
                <w:rFonts w:ascii="Century Gothic" w:hAnsi="Century Gothic" w:cs="Times New Roman"/>
                <w:sz w:val="24"/>
                <w:szCs w:val="24"/>
              </w:rPr>
              <w:t>Inspection of all plant section (raw mill, crushers, high grade and law grade, cement mill kiln section, cement silos, packing plant.</w:t>
            </w:r>
          </w:p>
          <w:p w:rsidR="0024628B" w:rsidRPr="00C70B95" w:rsidRDefault="0024628B" w:rsidP="009F6B1F">
            <w:pPr>
              <w:pStyle w:val="ListParagraph"/>
              <w:numPr>
                <w:ilvl w:val="0"/>
                <w:numId w:val="8"/>
              </w:numPr>
              <w:spacing w:line="360" w:lineRule="auto"/>
              <w:rPr>
                <w:rFonts w:ascii="Century Gothic" w:hAnsi="Century Gothic" w:cs="Times New Roman"/>
                <w:sz w:val="24"/>
                <w:szCs w:val="24"/>
              </w:rPr>
            </w:pPr>
            <w:r w:rsidRPr="00C70B95">
              <w:rPr>
                <w:rFonts w:ascii="Century Gothic" w:hAnsi="Century Gothic" w:cs="Times New Roman"/>
                <w:sz w:val="24"/>
                <w:szCs w:val="24"/>
              </w:rPr>
              <w:t>Participations in the maintenance</w:t>
            </w:r>
            <w:r>
              <w:rPr>
                <w:rFonts w:ascii="Century Gothic" w:hAnsi="Century Gothic" w:cs="Times New Roman"/>
                <w:sz w:val="24"/>
                <w:szCs w:val="24"/>
              </w:rPr>
              <w:t>s</w:t>
            </w:r>
            <w:r w:rsidRPr="00C70B95">
              <w:rPr>
                <w:rFonts w:ascii="Century Gothic" w:hAnsi="Century Gothic" w:cs="Times New Roman"/>
                <w:sz w:val="24"/>
                <w:szCs w:val="24"/>
              </w:rPr>
              <w:t xml:space="preserve"> and </w:t>
            </w:r>
            <w:r>
              <w:rPr>
                <w:rFonts w:ascii="Century Gothic" w:hAnsi="Century Gothic" w:cs="Times New Roman"/>
                <w:sz w:val="24"/>
                <w:szCs w:val="24"/>
              </w:rPr>
              <w:t>repairs</w:t>
            </w:r>
            <w:r w:rsidRPr="00C70B95">
              <w:rPr>
                <w:rFonts w:ascii="Century Gothic" w:hAnsi="Century Gothic" w:cs="Times New Roman"/>
                <w:sz w:val="24"/>
                <w:szCs w:val="24"/>
              </w:rPr>
              <w:t xml:space="preserve"> of all conveyors transporting materials from one </w:t>
            </w:r>
            <w:r>
              <w:rPr>
                <w:rFonts w:ascii="Century Gothic" w:hAnsi="Century Gothic" w:cs="Times New Roman"/>
                <w:sz w:val="24"/>
                <w:szCs w:val="24"/>
              </w:rPr>
              <w:t xml:space="preserve">section to another section </w:t>
            </w:r>
            <w:r w:rsidRPr="00C70B95">
              <w:rPr>
                <w:rFonts w:ascii="Century Gothic" w:hAnsi="Century Gothic" w:cs="Times New Roman"/>
                <w:sz w:val="24"/>
                <w:szCs w:val="24"/>
              </w:rPr>
              <w:t xml:space="preserve">(i.e.  conveyor  belt  </w:t>
            </w:r>
            <w:r>
              <w:rPr>
                <w:rFonts w:ascii="Century Gothic" w:hAnsi="Century Gothic" w:cs="Times New Roman"/>
                <w:sz w:val="24"/>
                <w:szCs w:val="24"/>
              </w:rPr>
              <w:t>splicing, conveyor</w:t>
            </w:r>
            <w:r w:rsidRPr="00C70B95">
              <w:rPr>
                <w:rFonts w:ascii="Century Gothic" w:hAnsi="Century Gothic" w:cs="Times New Roman"/>
                <w:sz w:val="24"/>
                <w:szCs w:val="24"/>
              </w:rPr>
              <w:t xml:space="preserve"> belt  alignment</w:t>
            </w:r>
            <w:r>
              <w:rPr>
                <w:rFonts w:ascii="Century Gothic" w:hAnsi="Century Gothic" w:cs="Times New Roman"/>
                <w:sz w:val="24"/>
                <w:szCs w:val="24"/>
              </w:rPr>
              <w:t>s</w:t>
            </w:r>
            <w:r w:rsidRPr="00C70B95">
              <w:rPr>
                <w:rFonts w:ascii="Century Gothic" w:hAnsi="Century Gothic" w:cs="Times New Roman"/>
                <w:sz w:val="24"/>
                <w:szCs w:val="24"/>
              </w:rPr>
              <w:t>, installation  of  bearing</w:t>
            </w:r>
            <w:r>
              <w:rPr>
                <w:rFonts w:ascii="Century Gothic" w:hAnsi="Century Gothic" w:cs="Times New Roman"/>
                <w:sz w:val="24"/>
                <w:szCs w:val="24"/>
              </w:rPr>
              <w:t>s</w:t>
            </w:r>
            <w:r w:rsidRPr="00C70B95">
              <w:rPr>
                <w:rFonts w:ascii="Century Gothic" w:hAnsi="Century Gothic" w:cs="Times New Roman"/>
                <w:sz w:val="24"/>
                <w:szCs w:val="24"/>
              </w:rPr>
              <w:t xml:space="preserve">  and </w:t>
            </w:r>
            <w:r>
              <w:rPr>
                <w:rFonts w:ascii="Century Gothic" w:hAnsi="Century Gothic" w:cs="Times New Roman"/>
                <w:sz w:val="24"/>
                <w:szCs w:val="24"/>
              </w:rPr>
              <w:t xml:space="preserve"> electric  motors) guiding rollers</w:t>
            </w:r>
            <w:r w:rsidRPr="00C70B95">
              <w:rPr>
                <w:rFonts w:ascii="Century Gothic" w:hAnsi="Century Gothic" w:cs="Times New Roman"/>
                <w:sz w:val="24"/>
                <w:szCs w:val="24"/>
              </w:rPr>
              <w:t xml:space="preserve"> ,pulley  lagging of  </w:t>
            </w:r>
            <w:r>
              <w:rPr>
                <w:rFonts w:ascii="Century Gothic" w:hAnsi="Century Gothic" w:cs="Times New Roman"/>
                <w:sz w:val="24"/>
                <w:szCs w:val="24"/>
              </w:rPr>
              <w:t xml:space="preserve">driving </w:t>
            </w:r>
            <w:r w:rsidRPr="00C70B95">
              <w:rPr>
                <w:rFonts w:ascii="Century Gothic" w:hAnsi="Century Gothic" w:cs="Times New Roman"/>
                <w:sz w:val="24"/>
                <w:szCs w:val="24"/>
              </w:rPr>
              <w:t>drums  etc.</w:t>
            </w:r>
          </w:p>
          <w:p w:rsidR="0024628B" w:rsidRPr="00C70B95" w:rsidRDefault="0024628B" w:rsidP="00382671">
            <w:pPr>
              <w:pStyle w:val="ListParagraph"/>
              <w:numPr>
                <w:ilvl w:val="0"/>
                <w:numId w:val="8"/>
              </w:numPr>
              <w:spacing w:line="360" w:lineRule="auto"/>
              <w:rPr>
                <w:rFonts w:ascii="Century Gothic" w:hAnsi="Century Gothic" w:cs="Times New Roman"/>
                <w:sz w:val="24"/>
                <w:szCs w:val="24"/>
              </w:rPr>
            </w:pPr>
            <w:r w:rsidRPr="00C70B95">
              <w:rPr>
                <w:rFonts w:ascii="Century Gothic" w:hAnsi="Century Gothic" w:cs="Times New Roman"/>
                <w:sz w:val="24"/>
                <w:szCs w:val="24"/>
              </w:rPr>
              <w:lastRenderedPageBreak/>
              <w:t xml:space="preserve">Participation in the designing and modification of </w:t>
            </w:r>
            <w:r w:rsidR="009F6B1F" w:rsidRPr="00C70B95">
              <w:rPr>
                <w:rFonts w:ascii="Century Gothic" w:hAnsi="Century Gothic" w:cs="Times New Roman"/>
                <w:sz w:val="24"/>
                <w:szCs w:val="24"/>
              </w:rPr>
              <w:t>air sliding</w:t>
            </w:r>
            <w:r w:rsidRPr="00C70B95">
              <w:rPr>
                <w:rFonts w:ascii="Century Gothic" w:hAnsi="Century Gothic" w:cs="Times New Roman"/>
                <w:sz w:val="24"/>
                <w:szCs w:val="24"/>
              </w:rPr>
              <w:t xml:space="preserve"> pipes for transportation of cement and raw materials</w:t>
            </w:r>
            <w:r>
              <w:rPr>
                <w:rFonts w:ascii="Century Gothic" w:hAnsi="Century Gothic" w:cs="Times New Roman"/>
                <w:sz w:val="24"/>
                <w:szCs w:val="24"/>
              </w:rPr>
              <w:t>.</w:t>
            </w:r>
          </w:p>
          <w:p w:rsidR="0024628B" w:rsidRPr="00C70B95" w:rsidRDefault="0024628B" w:rsidP="00382671">
            <w:pPr>
              <w:pStyle w:val="ListParagraph"/>
              <w:numPr>
                <w:ilvl w:val="0"/>
                <w:numId w:val="8"/>
              </w:numPr>
              <w:spacing w:line="360" w:lineRule="auto"/>
              <w:rPr>
                <w:rFonts w:ascii="Century Gothic" w:hAnsi="Century Gothic" w:cs="Times New Roman"/>
                <w:sz w:val="24"/>
                <w:szCs w:val="24"/>
              </w:rPr>
            </w:pPr>
            <w:r w:rsidRPr="00C70B95">
              <w:rPr>
                <w:rFonts w:ascii="Century Gothic" w:hAnsi="Century Gothic" w:cs="Times New Roman"/>
                <w:sz w:val="24"/>
                <w:szCs w:val="24"/>
              </w:rPr>
              <w:t>Participation in the maintenance of crushers, welding repair, Blow bars changing, installation of impact rotor crusher, changing of v-belt drives etc.</w:t>
            </w:r>
          </w:p>
          <w:p w:rsidR="0024628B" w:rsidRPr="00C70B95" w:rsidRDefault="0024628B" w:rsidP="00382671">
            <w:pPr>
              <w:pStyle w:val="ListParagraph"/>
              <w:numPr>
                <w:ilvl w:val="0"/>
                <w:numId w:val="8"/>
              </w:numPr>
              <w:spacing w:line="360" w:lineRule="auto"/>
              <w:rPr>
                <w:rFonts w:ascii="Century Gothic" w:hAnsi="Century Gothic" w:cs="Times New Roman"/>
                <w:sz w:val="24"/>
                <w:szCs w:val="24"/>
              </w:rPr>
            </w:pPr>
            <w:r w:rsidRPr="00C70B95">
              <w:rPr>
                <w:rFonts w:ascii="Century Gothic" w:hAnsi="Century Gothic" w:cs="Times New Roman"/>
                <w:sz w:val="24"/>
                <w:szCs w:val="24"/>
              </w:rPr>
              <w:t>Participation of CCR room in the control of production of cement.</w:t>
            </w:r>
          </w:p>
          <w:p w:rsidR="0024628B" w:rsidRDefault="0024628B" w:rsidP="00382671">
            <w:pPr>
              <w:pStyle w:val="ListParagraph"/>
              <w:numPr>
                <w:ilvl w:val="0"/>
                <w:numId w:val="8"/>
              </w:numPr>
              <w:spacing w:line="360" w:lineRule="auto"/>
              <w:rPr>
                <w:rFonts w:ascii="Century Gothic" w:hAnsi="Century Gothic" w:cs="Times New Roman"/>
                <w:sz w:val="24"/>
                <w:szCs w:val="24"/>
              </w:rPr>
            </w:pPr>
            <w:r>
              <w:rPr>
                <w:rFonts w:ascii="Century Gothic" w:hAnsi="Century Gothic" w:cs="Times New Roman"/>
                <w:sz w:val="24"/>
                <w:szCs w:val="24"/>
              </w:rPr>
              <w:t>Water supply room control includ</w:t>
            </w:r>
            <w:r w:rsidRPr="00C70B95">
              <w:rPr>
                <w:rFonts w:ascii="Century Gothic" w:hAnsi="Century Gothic" w:cs="Times New Roman"/>
                <w:sz w:val="24"/>
                <w:szCs w:val="24"/>
              </w:rPr>
              <w:t>ing changing of valves</w:t>
            </w:r>
            <w:r>
              <w:rPr>
                <w:rFonts w:ascii="Century Gothic" w:hAnsi="Century Gothic" w:cs="Times New Roman"/>
                <w:sz w:val="24"/>
                <w:szCs w:val="24"/>
              </w:rPr>
              <w:t>,</w:t>
            </w:r>
            <w:r w:rsidRPr="00C70B95">
              <w:rPr>
                <w:rFonts w:ascii="Century Gothic" w:hAnsi="Century Gothic" w:cs="Times New Roman"/>
                <w:sz w:val="24"/>
                <w:szCs w:val="24"/>
              </w:rPr>
              <w:t xml:space="preserve"> pump repairs, Electrical breakdown repair</w:t>
            </w:r>
            <w:r>
              <w:rPr>
                <w:rFonts w:ascii="Century Gothic" w:hAnsi="Century Gothic" w:cs="Times New Roman"/>
                <w:sz w:val="24"/>
                <w:szCs w:val="24"/>
              </w:rPr>
              <w:t>.</w:t>
            </w:r>
          </w:p>
          <w:p w:rsidR="0024628B" w:rsidRDefault="0024628B" w:rsidP="00382671">
            <w:pPr>
              <w:pStyle w:val="ListParagraph"/>
              <w:numPr>
                <w:ilvl w:val="0"/>
                <w:numId w:val="8"/>
              </w:numPr>
              <w:spacing w:line="360" w:lineRule="auto"/>
              <w:rPr>
                <w:rFonts w:ascii="Century Gothic" w:hAnsi="Century Gothic" w:cs="Times New Roman"/>
                <w:sz w:val="24"/>
                <w:szCs w:val="24"/>
              </w:rPr>
            </w:pPr>
            <w:r>
              <w:rPr>
                <w:rFonts w:ascii="Century Gothic" w:hAnsi="Century Gothic" w:cs="Times New Roman"/>
                <w:sz w:val="24"/>
                <w:szCs w:val="24"/>
              </w:rPr>
              <w:t>Changing of girth gear at the kiln number 3 with new liners at the kiln.</w:t>
            </w:r>
          </w:p>
          <w:p w:rsidR="0024628B" w:rsidRDefault="0024628B" w:rsidP="00382671">
            <w:pPr>
              <w:pStyle w:val="ListParagraph"/>
              <w:numPr>
                <w:ilvl w:val="0"/>
                <w:numId w:val="8"/>
              </w:numPr>
              <w:spacing w:line="360" w:lineRule="auto"/>
              <w:rPr>
                <w:rFonts w:ascii="Century Gothic" w:hAnsi="Century Gothic" w:cs="Times New Roman"/>
                <w:sz w:val="24"/>
                <w:szCs w:val="24"/>
              </w:rPr>
            </w:pPr>
            <w:r>
              <w:rPr>
                <w:rFonts w:ascii="Century Gothic" w:hAnsi="Century Gothic" w:cs="Times New Roman"/>
                <w:sz w:val="24"/>
                <w:szCs w:val="24"/>
              </w:rPr>
              <w:t>Belt splicing</w:t>
            </w:r>
          </w:p>
          <w:p w:rsidR="0024628B" w:rsidRDefault="0024628B" w:rsidP="00382671">
            <w:pPr>
              <w:pStyle w:val="ListParagraph"/>
              <w:numPr>
                <w:ilvl w:val="0"/>
                <w:numId w:val="8"/>
              </w:numPr>
              <w:spacing w:line="360" w:lineRule="auto"/>
              <w:rPr>
                <w:rFonts w:ascii="Century Gothic" w:hAnsi="Century Gothic" w:cs="Times New Roman"/>
                <w:sz w:val="24"/>
                <w:szCs w:val="24"/>
              </w:rPr>
            </w:pPr>
            <w:r>
              <w:rPr>
                <w:rFonts w:ascii="Century Gothic" w:hAnsi="Century Gothic" w:cs="Times New Roman"/>
                <w:sz w:val="24"/>
                <w:szCs w:val="24"/>
              </w:rPr>
              <w:t>Electrical motors shafts alignments.</w:t>
            </w:r>
          </w:p>
          <w:p w:rsidR="0024628B" w:rsidRDefault="0024628B" w:rsidP="00382671">
            <w:pPr>
              <w:pStyle w:val="ListParagraph"/>
              <w:numPr>
                <w:ilvl w:val="0"/>
                <w:numId w:val="8"/>
              </w:numPr>
              <w:spacing w:line="360" w:lineRule="auto"/>
              <w:rPr>
                <w:rFonts w:ascii="Century Gothic" w:hAnsi="Century Gothic" w:cs="Times New Roman"/>
                <w:sz w:val="24"/>
                <w:szCs w:val="24"/>
              </w:rPr>
            </w:pPr>
            <w:r>
              <w:rPr>
                <w:rFonts w:ascii="Century Gothic" w:hAnsi="Century Gothic" w:cs="Times New Roman"/>
                <w:sz w:val="24"/>
                <w:szCs w:val="24"/>
              </w:rPr>
              <w:t>Changing of voith couplings at aumond conveyor</w:t>
            </w:r>
          </w:p>
          <w:p w:rsidR="0024628B" w:rsidRDefault="0024628B" w:rsidP="00382671">
            <w:pPr>
              <w:pStyle w:val="ListParagraph"/>
              <w:numPr>
                <w:ilvl w:val="0"/>
                <w:numId w:val="8"/>
              </w:numPr>
              <w:spacing w:line="360" w:lineRule="auto"/>
              <w:rPr>
                <w:rFonts w:ascii="Century Gothic" w:hAnsi="Century Gothic" w:cs="Times New Roman"/>
                <w:sz w:val="24"/>
                <w:szCs w:val="24"/>
              </w:rPr>
            </w:pPr>
            <w:r>
              <w:rPr>
                <w:rFonts w:ascii="Century Gothic" w:hAnsi="Century Gothic" w:cs="Times New Roman"/>
                <w:sz w:val="24"/>
                <w:szCs w:val="24"/>
              </w:rPr>
              <w:t>Repair of bucket elevators.</w:t>
            </w:r>
          </w:p>
          <w:p w:rsidR="0024628B" w:rsidRDefault="0024628B" w:rsidP="00382671">
            <w:pPr>
              <w:pStyle w:val="ListParagraph"/>
              <w:numPr>
                <w:ilvl w:val="0"/>
                <w:numId w:val="9"/>
              </w:numPr>
              <w:spacing w:line="360" w:lineRule="auto"/>
              <w:rPr>
                <w:rFonts w:ascii="Century Gothic" w:hAnsi="Century Gothic" w:cs="Times New Roman"/>
                <w:sz w:val="24"/>
                <w:szCs w:val="24"/>
              </w:rPr>
            </w:pPr>
            <w:r>
              <w:rPr>
                <w:rFonts w:ascii="Century Gothic" w:hAnsi="Century Gothic" w:cs="Times New Roman"/>
                <w:sz w:val="24"/>
                <w:szCs w:val="24"/>
              </w:rPr>
              <w:t xml:space="preserve">Working with technicians on foundry workshops to </w:t>
            </w:r>
            <w:r>
              <w:rPr>
                <w:rFonts w:ascii="Century Gothic" w:hAnsi="Century Gothic" w:cs="Times New Roman"/>
                <w:sz w:val="24"/>
                <w:szCs w:val="24"/>
              </w:rPr>
              <w:lastRenderedPageBreak/>
              <w:t>make sure job is done at the right time.</w:t>
            </w:r>
          </w:p>
          <w:p w:rsidR="0024628B" w:rsidRDefault="0024628B" w:rsidP="00382671">
            <w:pPr>
              <w:pStyle w:val="ListParagraph"/>
              <w:numPr>
                <w:ilvl w:val="0"/>
                <w:numId w:val="9"/>
              </w:numPr>
              <w:spacing w:line="360" w:lineRule="auto"/>
              <w:rPr>
                <w:rFonts w:ascii="Century Gothic" w:hAnsi="Century Gothic" w:cs="Times New Roman"/>
                <w:sz w:val="24"/>
                <w:szCs w:val="24"/>
              </w:rPr>
            </w:pPr>
            <w:r>
              <w:rPr>
                <w:rFonts w:ascii="Century Gothic" w:hAnsi="Century Gothic" w:cs="Times New Roman"/>
                <w:sz w:val="24"/>
                <w:szCs w:val="24"/>
              </w:rPr>
              <w:t>Repair of kiln inlet blusters.</w:t>
            </w:r>
          </w:p>
          <w:p w:rsidR="0024628B" w:rsidRDefault="0024628B" w:rsidP="00382671">
            <w:pPr>
              <w:pStyle w:val="ListParagraph"/>
              <w:numPr>
                <w:ilvl w:val="0"/>
                <w:numId w:val="9"/>
              </w:numPr>
              <w:spacing w:line="360" w:lineRule="auto"/>
              <w:rPr>
                <w:rFonts w:ascii="Century Gothic" w:hAnsi="Century Gothic" w:cs="Times New Roman"/>
                <w:sz w:val="24"/>
                <w:szCs w:val="24"/>
              </w:rPr>
            </w:pPr>
            <w:r>
              <w:rPr>
                <w:rFonts w:ascii="Century Gothic" w:hAnsi="Century Gothic" w:cs="Times New Roman"/>
                <w:sz w:val="24"/>
                <w:szCs w:val="24"/>
              </w:rPr>
              <w:t>To make sure all procedures of safety and healthy are strictly followed before undertaking any tasks.</w:t>
            </w:r>
          </w:p>
          <w:p w:rsidR="0024628B" w:rsidRPr="00223D67" w:rsidRDefault="0024628B" w:rsidP="0024628B">
            <w:pPr>
              <w:pStyle w:val="ListParagraph"/>
              <w:spacing w:line="360" w:lineRule="auto"/>
              <w:ind w:left="1455"/>
              <w:rPr>
                <w:rFonts w:ascii="Century Gothic" w:hAnsi="Century Gothic" w:cs="Times New Roman"/>
                <w:sz w:val="24"/>
                <w:szCs w:val="24"/>
              </w:rPr>
            </w:pPr>
          </w:p>
          <w:p w:rsidR="00237BDE" w:rsidRDefault="00237BDE" w:rsidP="00B93CEE">
            <w:pPr>
              <w:rPr>
                <w:b/>
              </w:rPr>
            </w:pPr>
          </w:p>
        </w:tc>
      </w:tr>
      <w:tr w:rsidR="00237BDE" w:rsidTr="00C97344">
        <w:tc>
          <w:tcPr>
            <w:tcW w:w="673" w:type="dxa"/>
          </w:tcPr>
          <w:p w:rsidR="00237BDE" w:rsidRDefault="00851F7F" w:rsidP="00B93CEE">
            <w:pPr>
              <w:rPr>
                <w:b/>
              </w:rPr>
            </w:pPr>
            <w:r>
              <w:rPr>
                <w:b/>
              </w:rPr>
              <w:lastRenderedPageBreak/>
              <w:t>VI.</w:t>
            </w:r>
          </w:p>
        </w:tc>
        <w:tc>
          <w:tcPr>
            <w:tcW w:w="2076" w:type="dxa"/>
          </w:tcPr>
          <w:p w:rsidR="00237BDE" w:rsidRDefault="00AC4F17" w:rsidP="00B93CEE">
            <w:pPr>
              <w:rPr>
                <w:b/>
              </w:rPr>
            </w:pPr>
            <w:r>
              <w:rPr>
                <w:b/>
              </w:rPr>
              <w:t>URAFIKI CHINA AND TANZANIA TEXTILE COMPANY</w:t>
            </w:r>
          </w:p>
          <w:p w:rsidR="00AC4F17" w:rsidRPr="00AC4F17" w:rsidRDefault="00AC4F17" w:rsidP="00B93CEE">
            <w:r>
              <w:t>Cotton processing</w:t>
            </w:r>
          </w:p>
        </w:tc>
        <w:tc>
          <w:tcPr>
            <w:tcW w:w="1451" w:type="dxa"/>
          </w:tcPr>
          <w:p w:rsidR="00237BDE" w:rsidRDefault="00AC4F17" w:rsidP="00B93CEE">
            <w:pPr>
              <w:rPr>
                <w:b/>
              </w:rPr>
            </w:pPr>
            <w:r>
              <w:rPr>
                <w:b/>
              </w:rPr>
              <w:t>MECHANICAL TRAINEE</w:t>
            </w:r>
          </w:p>
        </w:tc>
        <w:tc>
          <w:tcPr>
            <w:tcW w:w="1040" w:type="dxa"/>
          </w:tcPr>
          <w:p w:rsidR="00237BDE" w:rsidRDefault="00AC4F17" w:rsidP="00B93CEE">
            <w:pPr>
              <w:rPr>
                <w:b/>
              </w:rPr>
            </w:pPr>
            <w:r>
              <w:rPr>
                <w:b/>
              </w:rPr>
              <w:t>2016 TO 2017</w:t>
            </w:r>
          </w:p>
        </w:tc>
        <w:tc>
          <w:tcPr>
            <w:tcW w:w="5630" w:type="dxa"/>
          </w:tcPr>
          <w:p w:rsidR="00AC4F17" w:rsidRPr="00BF591B" w:rsidRDefault="00AC4F17" w:rsidP="00BF591B">
            <w:pPr>
              <w:pStyle w:val="ListParagraph"/>
              <w:numPr>
                <w:ilvl w:val="0"/>
                <w:numId w:val="10"/>
              </w:numPr>
              <w:spacing w:after="0" w:line="360" w:lineRule="auto"/>
              <w:rPr>
                <w:rFonts w:ascii="Century Gothic" w:hAnsi="Century Gothic" w:cs="Times New Roman"/>
                <w:sz w:val="24"/>
                <w:szCs w:val="24"/>
              </w:rPr>
            </w:pPr>
            <w:r w:rsidRPr="00BF591B">
              <w:rPr>
                <w:rFonts w:ascii="Century Gothic" w:hAnsi="Century Gothic" w:cs="Times New Roman"/>
                <w:sz w:val="24"/>
                <w:szCs w:val="24"/>
              </w:rPr>
              <w:t>To  Participate   with  the guidance  of senior mechanical engineer  to illustrate engineering   drawings  to lathe  machine  operators,miling machine operators  and  drilling machine  operators /technician  shaper machine  operators  and  drilling machine operators/technicians.</w:t>
            </w:r>
          </w:p>
          <w:p w:rsidR="00AC4F17" w:rsidRPr="00BF591B" w:rsidRDefault="00AC4F17" w:rsidP="00BF591B">
            <w:pPr>
              <w:pStyle w:val="ListParagraph"/>
              <w:numPr>
                <w:ilvl w:val="0"/>
                <w:numId w:val="10"/>
              </w:numPr>
              <w:spacing w:after="0" w:line="360" w:lineRule="auto"/>
              <w:rPr>
                <w:rFonts w:ascii="Century Gothic" w:hAnsi="Century Gothic" w:cs="Times New Roman"/>
                <w:sz w:val="24"/>
                <w:szCs w:val="24"/>
              </w:rPr>
            </w:pPr>
            <w:r w:rsidRPr="00BF591B">
              <w:rPr>
                <w:rFonts w:ascii="Century Gothic" w:hAnsi="Century Gothic" w:cs="Times New Roman"/>
                <w:sz w:val="24"/>
                <w:szCs w:val="24"/>
              </w:rPr>
              <w:t>To  prepare  preliminary  bills  of quantities  and cost estimates  for mechanical  engineering in maintenance  and repair  of  clothing  machine  sewing  machines/cleaning  machine.</w:t>
            </w:r>
          </w:p>
          <w:p w:rsidR="00AC4F17" w:rsidRPr="00BF591B" w:rsidRDefault="00AC4F17" w:rsidP="00BF591B">
            <w:pPr>
              <w:pStyle w:val="ListParagraph"/>
              <w:numPr>
                <w:ilvl w:val="0"/>
                <w:numId w:val="10"/>
              </w:numPr>
              <w:spacing w:after="0" w:line="360" w:lineRule="auto"/>
              <w:rPr>
                <w:rFonts w:ascii="Century Gothic" w:hAnsi="Century Gothic" w:cs="Times New Roman"/>
                <w:sz w:val="24"/>
                <w:szCs w:val="24"/>
              </w:rPr>
            </w:pPr>
            <w:r w:rsidRPr="00BF591B">
              <w:rPr>
                <w:rFonts w:ascii="Century Gothic" w:hAnsi="Century Gothic" w:cs="Times New Roman"/>
                <w:sz w:val="24"/>
                <w:szCs w:val="24"/>
              </w:rPr>
              <w:t>To participate in the carrying out of conditional surveys for HVAC   Systems of whole industrial buildings.</w:t>
            </w:r>
          </w:p>
          <w:p w:rsidR="00AC4F17" w:rsidRPr="00BF591B" w:rsidRDefault="00AC4F17" w:rsidP="00BF591B">
            <w:pPr>
              <w:pStyle w:val="ListParagraph"/>
              <w:numPr>
                <w:ilvl w:val="0"/>
                <w:numId w:val="10"/>
              </w:numPr>
              <w:spacing w:after="0" w:line="360" w:lineRule="auto"/>
              <w:rPr>
                <w:rFonts w:ascii="Century Gothic" w:hAnsi="Century Gothic" w:cs="Times New Roman"/>
                <w:sz w:val="24"/>
                <w:szCs w:val="24"/>
              </w:rPr>
            </w:pPr>
            <w:r w:rsidRPr="00BF591B">
              <w:rPr>
                <w:rFonts w:ascii="Century Gothic" w:hAnsi="Century Gothic" w:cs="Times New Roman"/>
                <w:sz w:val="24"/>
                <w:szCs w:val="24"/>
              </w:rPr>
              <w:t>To supervise in the steam boilers operations, inspections, repairs and maintenances for continuous production of steam.</w:t>
            </w:r>
          </w:p>
          <w:p w:rsidR="00AC4F17" w:rsidRPr="00BF591B" w:rsidRDefault="00AC4F17" w:rsidP="00BF591B">
            <w:pPr>
              <w:pStyle w:val="ListParagraph"/>
              <w:numPr>
                <w:ilvl w:val="0"/>
                <w:numId w:val="10"/>
              </w:numPr>
              <w:spacing w:after="0" w:line="360" w:lineRule="auto"/>
              <w:rPr>
                <w:rFonts w:ascii="Century Gothic" w:hAnsi="Century Gothic" w:cs="Times New Roman"/>
                <w:sz w:val="24"/>
                <w:szCs w:val="24"/>
              </w:rPr>
            </w:pPr>
            <w:r w:rsidRPr="00BF591B">
              <w:rPr>
                <w:rFonts w:ascii="Century Gothic" w:hAnsi="Century Gothic" w:cs="Times New Roman"/>
                <w:sz w:val="24"/>
                <w:szCs w:val="24"/>
              </w:rPr>
              <w:t xml:space="preserve">To participate in the repair of water </w:t>
            </w:r>
            <w:r w:rsidRPr="00BF591B">
              <w:rPr>
                <w:rFonts w:ascii="Century Gothic" w:hAnsi="Century Gothic" w:cs="Times New Roman"/>
                <w:sz w:val="24"/>
                <w:szCs w:val="24"/>
              </w:rPr>
              <w:lastRenderedPageBreak/>
              <w:t>pumps, mechanical pumps, Electric motors, changing of bearings, steam pipe repairs and installations under guidance of senior mechanical engineer.</w:t>
            </w:r>
          </w:p>
          <w:p w:rsidR="00AC4F17" w:rsidRDefault="00AC4F17" w:rsidP="00AC4F17">
            <w:pPr>
              <w:spacing w:line="360" w:lineRule="auto"/>
              <w:rPr>
                <w:rFonts w:ascii="Century Gothic" w:hAnsi="Century Gothic" w:cs="Times New Roman"/>
                <w:sz w:val="24"/>
                <w:szCs w:val="24"/>
              </w:rPr>
            </w:pPr>
          </w:p>
          <w:p w:rsidR="00AC4F17" w:rsidRPr="005F0270" w:rsidRDefault="00AC4F17" w:rsidP="00AC4F17">
            <w:pPr>
              <w:spacing w:line="360" w:lineRule="auto"/>
              <w:rPr>
                <w:rFonts w:ascii="Century Gothic" w:hAnsi="Century Gothic" w:cs="Times New Roman"/>
                <w:sz w:val="24"/>
                <w:szCs w:val="24"/>
              </w:rPr>
            </w:pPr>
          </w:p>
          <w:p w:rsidR="00AC4F17" w:rsidRPr="005F0270" w:rsidRDefault="00AC4F17" w:rsidP="00AC4F17">
            <w:pPr>
              <w:spacing w:line="360" w:lineRule="auto"/>
              <w:rPr>
                <w:rFonts w:ascii="Century Gothic" w:hAnsi="Century Gothic" w:cs="Times New Roman"/>
                <w:sz w:val="24"/>
                <w:szCs w:val="24"/>
              </w:rPr>
            </w:pPr>
          </w:p>
          <w:p w:rsidR="00237BDE" w:rsidRDefault="00237BDE" w:rsidP="00B93CEE">
            <w:pPr>
              <w:rPr>
                <w:b/>
              </w:rPr>
            </w:pPr>
          </w:p>
        </w:tc>
      </w:tr>
    </w:tbl>
    <w:p w:rsidR="00237BDE" w:rsidRDefault="00237BDE" w:rsidP="00B93CEE">
      <w:pPr>
        <w:rPr>
          <w:b/>
        </w:rPr>
      </w:pPr>
    </w:p>
    <w:p w:rsidR="005D20F1" w:rsidRDefault="00222DC2" w:rsidP="00B93CEE">
      <w:pPr>
        <w:rPr>
          <w:b/>
        </w:rPr>
      </w:pPr>
      <w:r>
        <w:rPr>
          <w:b/>
        </w:rPr>
        <w:t>REFEREES.</w:t>
      </w:r>
    </w:p>
    <w:p w:rsidR="00222DC2" w:rsidRPr="00BF591B" w:rsidRDefault="0076404D" w:rsidP="00BF591B">
      <w:pPr>
        <w:pStyle w:val="ListParagraph"/>
        <w:numPr>
          <w:ilvl w:val="0"/>
          <w:numId w:val="11"/>
        </w:numPr>
        <w:spacing w:line="360" w:lineRule="auto"/>
        <w:rPr>
          <w:rFonts w:ascii="Century Gothic" w:hAnsi="Century Gothic" w:cs="Times New Roman"/>
          <w:b/>
          <w:sz w:val="24"/>
          <w:szCs w:val="24"/>
        </w:rPr>
      </w:pPr>
      <w:r>
        <w:rPr>
          <w:rFonts w:ascii="Century Gothic" w:hAnsi="Century Gothic" w:cs="Times New Roman"/>
          <w:b/>
          <w:sz w:val="24"/>
          <w:szCs w:val="24"/>
        </w:rPr>
        <w:t>MANAGING DIRECTOR ARTUNJO ENGINEERING</w:t>
      </w:r>
    </w:p>
    <w:p w:rsidR="00222DC2" w:rsidRDefault="0076404D" w:rsidP="00222DC2">
      <w:pPr>
        <w:pStyle w:val="ListParagraph"/>
        <w:spacing w:line="360" w:lineRule="auto"/>
        <w:rPr>
          <w:rFonts w:ascii="Century Gothic" w:hAnsi="Century Gothic" w:cs="Times New Roman"/>
          <w:sz w:val="24"/>
          <w:szCs w:val="24"/>
        </w:rPr>
      </w:pPr>
      <w:r>
        <w:rPr>
          <w:rFonts w:ascii="Century Gothic" w:hAnsi="Century Gothic" w:cs="Times New Roman"/>
          <w:sz w:val="24"/>
          <w:szCs w:val="24"/>
        </w:rPr>
        <w:t>ARTHUR MWABULAMBO</w:t>
      </w:r>
    </w:p>
    <w:p w:rsidR="00222DC2" w:rsidRPr="00C70B95" w:rsidRDefault="00222DC2" w:rsidP="00222DC2">
      <w:pPr>
        <w:pStyle w:val="ListParagraph"/>
        <w:spacing w:line="360" w:lineRule="auto"/>
        <w:rPr>
          <w:rFonts w:ascii="Century Gothic" w:hAnsi="Century Gothic" w:cs="Times New Roman"/>
          <w:sz w:val="24"/>
          <w:szCs w:val="24"/>
        </w:rPr>
      </w:pPr>
      <w:r>
        <w:rPr>
          <w:rFonts w:ascii="Century Gothic" w:hAnsi="Century Gothic" w:cs="Times New Roman"/>
          <w:sz w:val="24"/>
          <w:szCs w:val="24"/>
        </w:rPr>
        <w:t>Email</w:t>
      </w:r>
      <w:r w:rsidRPr="00C70B95">
        <w:rPr>
          <w:rFonts w:ascii="Century Gothic" w:hAnsi="Century Gothic" w:cs="Times New Roman"/>
          <w:sz w:val="24"/>
          <w:szCs w:val="24"/>
        </w:rPr>
        <w:t>:</w:t>
      </w:r>
      <w:r>
        <w:rPr>
          <w:rFonts w:ascii="Century Gothic" w:hAnsi="Century Gothic" w:cs="Times New Roman"/>
          <w:sz w:val="24"/>
          <w:szCs w:val="24"/>
        </w:rPr>
        <w:t xml:space="preserve"> </w:t>
      </w:r>
      <w:r w:rsidR="00126CA5">
        <w:rPr>
          <w:rFonts w:ascii="Century Gothic" w:hAnsi="Century Gothic" w:cs="Times New Roman"/>
          <w:sz w:val="24"/>
          <w:szCs w:val="24"/>
        </w:rPr>
        <w:t>artunjo.co.tz</w:t>
      </w:r>
    </w:p>
    <w:p w:rsidR="00222DC2" w:rsidRPr="00C70B95" w:rsidRDefault="00222DC2" w:rsidP="00222DC2">
      <w:pPr>
        <w:pStyle w:val="ListParagraph"/>
        <w:spacing w:line="360" w:lineRule="auto"/>
        <w:rPr>
          <w:rFonts w:ascii="Century Gothic" w:hAnsi="Century Gothic" w:cs="Times New Roman"/>
          <w:sz w:val="24"/>
          <w:szCs w:val="24"/>
        </w:rPr>
      </w:pPr>
      <w:r w:rsidRPr="00C70B95">
        <w:rPr>
          <w:rFonts w:ascii="Century Gothic" w:hAnsi="Century Gothic" w:cs="Times New Roman"/>
          <w:sz w:val="24"/>
          <w:szCs w:val="24"/>
        </w:rPr>
        <w:t>Contacts</w:t>
      </w:r>
      <w:r w:rsidR="00B227A1">
        <w:rPr>
          <w:rFonts w:ascii="Century Gothic" w:hAnsi="Century Gothic" w:cs="Times New Roman"/>
          <w:sz w:val="24"/>
          <w:szCs w:val="24"/>
        </w:rPr>
        <w:t xml:space="preserve">. </w:t>
      </w:r>
      <w:r w:rsidR="00B227A1" w:rsidRPr="00B227A1">
        <w:rPr>
          <w:rFonts w:ascii="Century Gothic" w:hAnsi="Century Gothic" w:cs="Times New Roman"/>
          <w:sz w:val="24"/>
          <w:szCs w:val="24"/>
        </w:rPr>
        <w:t>0754630972</w:t>
      </w:r>
      <w:r w:rsidRPr="00C70B95">
        <w:rPr>
          <w:rFonts w:ascii="Century Gothic" w:hAnsi="Century Gothic" w:cs="Times New Roman"/>
          <w:sz w:val="24"/>
          <w:szCs w:val="24"/>
        </w:rPr>
        <w:t xml:space="preserve"> </w:t>
      </w:r>
    </w:p>
    <w:p w:rsidR="00222DC2" w:rsidRPr="00C70B95" w:rsidRDefault="00222DC2" w:rsidP="00222DC2">
      <w:pPr>
        <w:pStyle w:val="ListParagraph"/>
        <w:spacing w:line="360" w:lineRule="auto"/>
        <w:rPr>
          <w:rFonts w:ascii="Century Gothic" w:hAnsi="Century Gothic" w:cs="Times New Roman"/>
          <w:sz w:val="24"/>
          <w:szCs w:val="24"/>
        </w:rPr>
      </w:pPr>
    </w:p>
    <w:p w:rsidR="00222DC2" w:rsidRDefault="00B2211C" w:rsidP="00BF591B">
      <w:pPr>
        <w:pStyle w:val="ListParagraph"/>
        <w:numPr>
          <w:ilvl w:val="0"/>
          <w:numId w:val="11"/>
        </w:numPr>
        <w:spacing w:line="360" w:lineRule="auto"/>
        <w:rPr>
          <w:rFonts w:ascii="Century Gothic" w:hAnsi="Century Gothic" w:cs="Times New Roman"/>
          <w:b/>
          <w:sz w:val="24"/>
          <w:szCs w:val="24"/>
        </w:rPr>
      </w:pPr>
      <w:r>
        <w:rPr>
          <w:rFonts w:ascii="Century Gothic" w:hAnsi="Century Gothic" w:cs="Times New Roman"/>
          <w:b/>
          <w:sz w:val="24"/>
          <w:szCs w:val="24"/>
        </w:rPr>
        <w:t>MANAGER AT SITE MASTERS COMPANY LIMITED</w:t>
      </w:r>
    </w:p>
    <w:p w:rsidR="00222DC2" w:rsidRPr="000300F7" w:rsidRDefault="00E42995" w:rsidP="000300F7">
      <w:pPr>
        <w:pStyle w:val="ListParagraph"/>
        <w:spacing w:line="360" w:lineRule="auto"/>
        <w:rPr>
          <w:rFonts w:ascii="Century Gothic" w:hAnsi="Century Gothic" w:cs="Times New Roman"/>
          <w:b/>
          <w:sz w:val="24"/>
          <w:szCs w:val="24"/>
        </w:rPr>
      </w:pPr>
      <w:r>
        <w:rPr>
          <w:rFonts w:ascii="Century Gothic" w:hAnsi="Century Gothic" w:cs="Times New Roman"/>
          <w:sz w:val="24"/>
          <w:szCs w:val="24"/>
        </w:rPr>
        <w:t xml:space="preserve"> ANTONY KISUMBI</w:t>
      </w:r>
      <w:r w:rsidR="000300F7">
        <w:rPr>
          <w:rFonts w:ascii="Century Gothic" w:hAnsi="Century Gothic" w:cs="Times New Roman"/>
          <w:sz w:val="24"/>
          <w:szCs w:val="24"/>
        </w:rPr>
        <w:t>.</w:t>
      </w:r>
    </w:p>
    <w:p w:rsidR="00222DC2" w:rsidRDefault="00222DC2" w:rsidP="00222DC2">
      <w:pPr>
        <w:pStyle w:val="ListParagraph"/>
        <w:spacing w:after="0" w:line="360" w:lineRule="auto"/>
        <w:rPr>
          <w:rFonts w:ascii="Century Gothic" w:hAnsi="Century Gothic" w:cs="Times New Roman"/>
          <w:sz w:val="24"/>
          <w:szCs w:val="24"/>
        </w:rPr>
      </w:pPr>
      <w:r w:rsidRPr="00C70B95">
        <w:rPr>
          <w:rFonts w:ascii="Century Gothic" w:hAnsi="Century Gothic" w:cs="Times New Roman"/>
          <w:sz w:val="24"/>
          <w:szCs w:val="24"/>
        </w:rPr>
        <w:t xml:space="preserve"> </w:t>
      </w:r>
      <w:r w:rsidR="00BF591B">
        <w:rPr>
          <w:rFonts w:ascii="Century Gothic" w:hAnsi="Century Gothic" w:cs="Times New Roman"/>
          <w:sz w:val="24"/>
          <w:szCs w:val="24"/>
        </w:rPr>
        <w:t xml:space="preserve">P.O.BOX </w:t>
      </w:r>
      <w:r w:rsidR="00A96CD2">
        <w:rPr>
          <w:rFonts w:ascii="Century Gothic" w:hAnsi="Century Gothic" w:cs="Times New Roman"/>
          <w:sz w:val="24"/>
          <w:szCs w:val="24"/>
        </w:rPr>
        <w:t>38895 MIKOCHENI DAR ES SALAAM</w:t>
      </w:r>
      <w:r>
        <w:rPr>
          <w:rFonts w:ascii="Century Gothic" w:hAnsi="Century Gothic" w:cs="Times New Roman"/>
          <w:sz w:val="24"/>
          <w:szCs w:val="24"/>
        </w:rPr>
        <w:t xml:space="preserve"> </w:t>
      </w:r>
    </w:p>
    <w:p w:rsidR="00222DC2" w:rsidRPr="00024E61" w:rsidRDefault="00222DC2" w:rsidP="00222DC2">
      <w:pPr>
        <w:pStyle w:val="ListParagraph"/>
        <w:spacing w:after="0" w:line="360" w:lineRule="auto"/>
        <w:rPr>
          <w:rFonts w:ascii="Century Gothic" w:hAnsi="Century Gothic" w:cs="Times New Roman"/>
          <w:sz w:val="24"/>
          <w:szCs w:val="24"/>
        </w:rPr>
      </w:pPr>
      <w:r w:rsidRPr="00024E61">
        <w:rPr>
          <w:rFonts w:ascii="Century Gothic" w:hAnsi="Century Gothic" w:cs="Times New Roman"/>
          <w:sz w:val="24"/>
          <w:szCs w:val="24"/>
        </w:rPr>
        <w:t>Contact:</w:t>
      </w:r>
      <w:r>
        <w:rPr>
          <w:rFonts w:ascii="Century Gothic" w:hAnsi="Century Gothic" w:cs="Times New Roman"/>
          <w:sz w:val="24"/>
          <w:szCs w:val="24"/>
        </w:rPr>
        <w:t xml:space="preserve"> </w:t>
      </w:r>
      <w:r w:rsidR="009D4FE2" w:rsidRPr="009D4FE2">
        <w:rPr>
          <w:rFonts w:ascii="Century Gothic" w:hAnsi="Century Gothic" w:cs="Times New Roman"/>
          <w:sz w:val="24"/>
          <w:szCs w:val="24"/>
        </w:rPr>
        <w:t>+255712151345</w:t>
      </w:r>
      <w:r w:rsidR="000300F7">
        <w:rPr>
          <w:rFonts w:ascii="Century Gothic" w:hAnsi="Century Gothic" w:cs="Times New Roman"/>
          <w:sz w:val="24"/>
          <w:szCs w:val="24"/>
        </w:rPr>
        <w:t>.</w:t>
      </w:r>
    </w:p>
    <w:p w:rsidR="00222DC2" w:rsidRPr="00C70B95" w:rsidRDefault="00222DC2" w:rsidP="00222DC2">
      <w:pPr>
        <w:pStyle w:val="ListParagraph"/>
        <w:spacing w:after="0" w:line="360" w:lineRule="auto"/>
        <w:rPr>
          <w:rFonts w:ascii="Century Gothic" w:hAnsi="Century Gothic" w:cs="Times New Roman"/>
          <w:sz w:val="24"/>
          <w:szCs w:val="24"/>
        </w:rPr>
      </w:pPr>
    </w:p>
    <w:p w:rsidR="00222DC2" w:rsidRDefault="008116AE" w:rsidP="0049466D">
      <w:pPr>
        <w:pStyle w:val="ListParagraph"/>
        <w:numPr>
          <w:ilvl w:val="0"/>
          <w:numId w:val="11"/>
        </w:numPr>
        <w:spacing w:after="0" w:line="360" w:lineRule="auto"/>
        <w:rPr>
          <w:rFonts w:ascii="Century Gothic" w:hAnsi="Century Gothic" w:cs="Times New Roman"/>
          <w:b/>
          <w:sz w:val="24"/>
          <w:szCs w:val="24"/>
        </w:rPr>
      </w:pPr>
      <w:r>
        <w:rPr>
          <w:rFonts w:ascii="Century Gothic" w:hAnsi="Century Gothic" w:cs="Times New Roman"/>
          <w:b/>
          <w:sz w:val="24"/>
          <w:szCs w:val="24"/>
        </w:rPr>
        <w:t xml:space="preserve">PROJECT MANAGER NORTHERN ENGINEERING WORKS LIMITED. </w:t>
      </w:r>
    </w:p>
    <w:p w:rsidR="00222DC2" w:rsidRDefault="00814D69" w:rsidP="00222DC2">
      <w:pPr>
        <w:spacing w:after="0" w:line="360" w:lineRule="auto"/>
        <w:rPr>
          <w:rFonts w:ascii="Century Gothic" w:hAnsi="Century Gothic" w:cs="Times New Roman"/>
          <w:sz w:val="24"/>
          <w:szCs w:val="24"/>
        </w:rPr>
      </w:pPr>
      <w:r>
        <w:rPr>
          <w:rFonts w:ascii="Century Gothic" w:hAnsi="Century Gothic" w:cs="Times New Roman"/>
          <w:sz w:val="24"/>
          <w:szCs w:val="24"/>
        </w:rPr>
        <w:t xml:space="preserve">             Eng. Lazaro Josephat</w:t>
      </w:r>
    </w:p>
    <w:p w:rsidR="00F40E95" w:rsidRDefault="00F40E95" w:rsidP="00222DC2">
      <w:pPr>
        <w:spacing w:after="0" w:line="360" w:lineRule="auto"/>
        <w:rPr>
          <w:rFonts w:ascii="Century Gothic" w:hAnsi="Century Gothic" w:cs="Times New Roman"/>
          <w:sz w:val="24"/>
          <w:szCs w:val="24"/>
        </w:rPr>
      </w:pPr>
      <w:r>
        <w:rPr>
          <w:rFonts w:ascii="Century Gothic" w:hAnsi="Century Gothic" w:cs="Times New Roman"/>
          <w:sz w:val="24"/>
          <w:szCs w:val="24"/>
        </w:rPr>
        <w:t xml:space="preserve">              P.o.box 2077 arusha Tanzania</w:t>
      </w:r>
      <w:r w:rsidR="00996EF9">
        <w:rPr>
          <w:rFonts w:ascii="Century Gothic" w:hAnsi="Century Gothic" w:cs="Times New Roman"/>
          <w:sz w:val="24"/>
          <w:szCs w:val="24"/>
        </w:rPr>
        <w:t xml:space="preserve">. </w:t>
      </w:r>
    </w:p>
    <w:p w:rsidR="00F40E95" w:rsidRPr="00C70B95" w:rsidRDefault="00996EF9" w:rsidP="00222DC2">
      <w:pPr>
        <w:spacing w:after="0" w:line="360" w:lineRule="auto"/>
        <w:rPr>
          <w:rFonts w:ascii="Century Gothic" w:hAnsi="Century Gothic" w:cs="Times New Roman"/>
          <w:sz w:val="24"/>
          <w:szCs w:val="24"/>
        </w:rPr>
      </w:pPr>
      <w:r>
        <w:rPr>
          <w:rFonts w:ascii="Century Gothic" w:hAnsi="Century Gothic" w:cs="Times New Roman"/>
          <w:sz w:val="24"/>
          <w:szCs w:val="24"/>
        </w:rPr>
        <w:t xml:space="preserve">               Contact. </w:t>
      </w:r>
      <w:r w:rsidRPr="00996EF9">
        <w:rPr>
          <w:rFonts w:ascii="Century Gothic" w:hAnsi="Century Gothic" w:cs="Times New Roman"/>
          <w:sz w:val="24"/>
          <w:szCs w:val="24"/>
        </w:rPr>
        <w:t>+255753467158</w:t>
      </w:r>
      <w:r>
        <w:rPr>
          <w:rFonts w:ascii="Century Gothic" w:hAnsi="Century Gothic" w:cs="Times New Roman"/>
          <w:sz w:val="24"/>
          <w:szCs w:val="24"/>
        </w:rPr>
        <w:t>.</w:t>
      </w:r>
      <w:r w:rsidR="00F40E95">
        <w:rPr>
          <w:rFonts w:ascii="Century Gothic" w:hAnsi="Century Gothic" w:cs="Times New Roman"/>
          <w:sz w:val="24"/>
          <w:szCs w:val="24"/>
        </w:rPr>
        <w:t xml:space="preserve">              </w:t>
      </w:r>
    </w:p>
    <w:p w:rsidR="00222DC2" w:rsidRPr="00C70B95" w:rsidRDefault="00222DC2" w:rsidP="00222DC2">
      <w:pPr>
        <w:spacing w:after="0" w:line="360" w:lineRule="auto"/>
        <w:rPr>
          <w:rFonts w:ascii="Century Gothic" w:hAnsi="Century Gothic" w:cs="Times New Roman"/>
          <w:sz w:val="24"/>
          <w:szCs w:val="24"/>
        </w:rPr>
      </w:pPr>
    </w:p>
    <w:p w:rsidR="00222DC2" w:rsidRPr="00003C2A" w:rsidRDefault="00222DC2" w:rsidP="00B93CEE">
      <w:pPr>
        <w:rPr>
          <w:b/>
        </w:rPr>
      </w:pPr>
    </w:p>
    <w:sectPr w:rsidR="00222DC2" w:rsidRPr="00003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378"/>
    <w:multiLevelType w:val="hybridMultilevel"/>
    <w:tmpl w:val="55EA84B8"/>
    <w:lvl w:ilvl="0" w:tplc="ED380A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F06220"/>
    <w:multiLevelType w:val="hybridMultilevel"/>
    <w:tmpl w:val="0310F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06821"/>
    <w:multiLevelType w:val="hybridMultilevel"/>
    <w:tmpl w:val="1E146FB2"/>
    <w:lvl w:ilvl="0" w:tplc="0809000B">
      <w:start w:val="1"/>
      <w:numFmt w:val="bullet"/>
      <w:lvlText w:val=""/>
      <w:lvlJc w:val="left"/>
      <w:pPr>
        <w:ind w:left="2175" w:hanging="360"/>
      </w:pPr>
      <w:rPr>
        <w:rFonts w:ascii="Wingdings" w:hAnsi="Wingdings"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3" w15:restartNumberingAfterBreak="0">
    <w:nsid w:val="318B4EAD"/>
    <w:multiLevelType w:val="hybridMultilevel"/>
    <w:tmpl w:val="0E10DB90"/>
    <w:lvl w:ilvl="0" w:tplc="04090013">
      <w:start w:val="1"/>
      <w:numFmt w:val="upperRoman"/>
      <w:lvlText w:val="%1."/>
      <w:lvlJc w:val="right"/>
      <w:pPr>
        <w:ind w:left="1455" w:hanging="360"/>
      </w:pPr>
      <w:rPr>
        <w:rFont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4904759D"/>
    <w:multiLevelType w:val="hybridMultilevel"/>
    <w:tmpl w:val="438A6B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D755B9"/>
    <w:multiLevelType w:val="hybridMultilevel"/>
    <w:tmpl w:val="0D5E4EC0"/>
    <w:lvl w:ilvl="0" w:tplc="F6861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C1557"/>
    <w:multiLevelType w:val="hybridMultilevel"/>
    <w:tmpl w:val="6534D0D8"/>
    <w:lvl w:ilvl="0" w:tplc="0809000B">
      <w:start w:val="1"/>
      <w:numFmt w:val="bullet"/>
      <w:lvlText w:val=""/>
      <w:lvlJc w:val="left"/>
      <w:pPr>
        <w:ind w:left="2175" w:hanging="360"/>
      </w:pPr>
      <w:rPr>
        <w:rFonts w:ascii="Wingdings" w:hAnsi="Wingdings"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6B055BA8"/>
    <w:multiLevelType w:val="hybridMultilevel"/>
    <w:tmpl w:val="29609956"/>
    <w:lvl w:ilvl="0" w:tplc="0409001B">
      <w:start w:val="1"/>
      <w:numFmt w:val="lowerRoman"/>
      <w:lvlText w:val="%1."/>
      <w:lvlJc w:val="righ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E6B4C14"/>
    <w:multiLevelType w:val="hybridMultilevel"/>
    <w:tmpl w:val="47202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20A72"/>
    <w:multiLevelType w:val="hybridMultilevel"/>
    <w:tmpl w:val="CE341B86"/>
    <w:lvl w:ilvl="0" w:tplc="52340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E86CB5"/>
    <w:multiLevelType w:val="hybridMultilevel"/>
    <w:tmpl w:val="11CC1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5"/>
  </w:num>
  <w:num w:numId="6">
    <w:abstractNumId w:val="1"/>
  </w:num>
  <w:num w:numId="7">
    <w:abstractNumId w:val="8"/>
  </w:num>
  <w:num w:numId="8">
    <w:abstractNumId w:val="6"/>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436"/>
    <w:rsid w:val="00003C2A"/>
    <w:rsid w:val="000300F7"/>
    <w:rsid w:val="00036EAE"/>
    <w:rsid w:val="00062436"/>
    <w:rsid w:val="00126CA5"/>
    <w:rsid w:val="001347D4"/>
    <w:rsid w:val="00164935"/>
    <w:rsid w:val="001A4AEC"/>
    <w:rsid w:val="001A6264"/>
    <w:rsid w:val="001F6A58"/>
    <w:rsid w:val="001F7FE5"/>
    <w:rsid w:val="002138A8"/>
    <w:rsid w:val="00217F32"/>
    <w:rsid w:val="00222DC2"/>
    <w:rsid w:val="00237BDE"/>
    <w:rsid w:val="0024628B"/>
    <w:rsid w:val="00281F13"/>
    <w:rsid w:val="002B26FE"/>
    <w:rsid w:val="002C0DB3"/>
    <w:rsid w:val="002E0E0C"/>
    <w:rsid w:val="002E4941"/>
    <w:rsid w:val="003066F8"/>
    <w:rsid w:val="00347BB5"/>
    <w:rsid w:val="003631E9"/>
    <w:rsid w:val="00382671"/>
    <w:rsid w:val="003E124E"/>
    <w:rsid w:val="004060B3"/>
    <w:rsid w:val="004162C4"/>
    <w:rsid w:val="00424F98"/>
    <w:rsid w:val="004336CC"/>
    <w:rsid w:val="004450CB"/>
    <w:rsid w:val="004865AA"/>
    <w:rsid w:val="0049466D"/>
    <w:rsid w:val="004C7C3F"/>
    <w:rsid w:val="004D5F65"/>
    <w:rsid w:val="004E1CE8"/>
    <w:rsid w:val="004E5811"/>
    <w:rsid w:val="004E6C7B"/>
    <w:rsid w:val="0054423A"/>
    <w:rsid w:val="00567342"/>
    <w:rsid w:val="005A6CC3"/>
    <w:rsid w:val="005D20F1"/>
    <w:rsid w:val="00613BBB"/>
    <w:rsid w:val="00614A83"/>
    <w:rsid w:val="00631E78"/>
    <w:rsid w:val="00660EF9"/>
    <w:rsid w:val="006814AC"/>
    <w:rsid w:val="006815EA"/>
    <w:rsid w:val="00707889"/>
    <w:rsid w:val="0076404D"/>
    <w:rsid w:val="007810DC"/>
    <w:rsid w:val="007D50B0"/>
    <w:rsid w:val="007D54F7"/>
    <w:rsid w:val="00800A59"/>
    <w:rsid w:val="008116AE"/>
    <w:rsid w:val="00814D69"/>
    <w:rsid w:val="00851F7F"/>
    <w:rsid w:val="00865D5B"/>
    <w:rsid w:val="008B6E8C"/>
    <w:rsid w:val="008C79BA"/>
    <w:rsid w:val="008E328B"/>
    <w:rsid w:val="008E67AB"/>
    <w:rsid w:val="008F08B0"/>
    <w:rsid w:val="009838D1"/>
    <w:rsid w:val="00996EF9"/>
    <w:rsid w:val="009A5912"/>
    <w:rsid w:val="009D4FE2"/>
    <w:rsid w:val="009E673F"/>
    <w:rsid w:val="009F0447"/>
    <w:rsid w:val="009F6B1F"/>
    <w:rsid w:val="00A12886"/>
    <w:rsid w:val="00A43F7A"/>
    <w:rsid w:val="00A6551D"/>
    <w:rsid w:val="00A9454C"/>
    <w:rsid w:val="00A96CD2"/>
    <w:rsid w:val="00AB124E"/>
    <w:rsid w:val="00AC1077"/>
    <w:rsid w:val="00AC294B"/>
    <w:rsid w:val="00AC4F17"/>
    <w:rsid w:val="00AD01E6"/>
    <w:rsid w:val="00AF00A4"/>
    <w:rsid w:val="00B2211C"/>
    <w:rsid w:val="00B227A1"/>
    <w:rsid w:val="00B45722"/>
    <w:rsid w:val="00B52C03"/>
    <w:rsid w:val="00B53E4A"/>
    <w:rsid w:val="00B63C1B"/>
    <w:rsid w:val="00B86ABF"/>
    <w:rsid w:val="00B93CEE"/>
    <w:rsid w:val="00BA5C61"/>
    <w:rsid w:val="00BB752D"/>
    <w:rsid w:val="00BC4F75"/>
    <w:rsid w:val="00BF591B"/>
    <w:rsid w:val="00BF7AD2"/>
    <w:rsid w:val="00C729F4"/>
    <w:rsid w:val="00C97344"/>
    <w:rsid w:val="00CA57CD"/>
    <w:rsid w:val="00CA67EE"/>
    <w:rsid w:val="00CF0F3B"/>
    <w:rsid w:val="00D63412"/>
    <w:rsid w:val="00DA7859"/>
    <w:rsid w:val="00DD04FD"/>
    <w:rsid w:val="00DF2617"/>
    <w:rsid w:val="00E00C36"/>
    <w:rsid w:val="00E05C52"/>
    <w:rsid w:val="00E21292"/>
    <w:rsid w:val="00E223DC"/>
    <w:rsid w:val="00E30AF0"/>
    <w:rsid w:val="00E33416"/>
    <w:rsid w:val="00E42995"/>
    <w:rsid w:val="00E467AF"/>
    <w:rsid w:val="00E4732D"/>
    <w:rsid w:val="00E65A9F"/>
    <w:rsid w:val="00E84036"/>
    <w:rsid w:val="00EB6CD6"/>
    <w:rsid w:val="00ED6B4E"/>
    <w:rsid w:val="00EE2F8B"/>
    <w:rsid w:val="00F40E95"/>
    <w:rsid w:val="00F8616B"/>
    <w:rsid w:val="00FE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0EC7"/>
  <w15:docId w15:val="{EAF39862-DB5A-F443-9E26-52081435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7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CEE"/>
    <w:rPr>
      <w:color w:val="0563C1" w:themeColor="hyperlink"/>
      <w:u w:val="single"/>
    </w:rPr>
  </w:style>
  <w:style w:type="table" w:styleId="TableGrid">
    <w:name w:val="Table Grid"/>
    <w:basedOn w:val="TableNormal"/>
    <w:uiPriority w:val="39"/>
    <w:rsid w:val="00B6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F75"/>
    <w:pPr>
      <w:spacing w:after="200" w:line="276" w:lineRule="auto"/>
      <w:ind w:left="720"/>
      <w:contextualSpacing/>
    </w:pPr>
    <w:rPr>
      <w:lang w:val="en-US"/>
    </w:rPr>
  </w:style>
  <w:style w:type="character" w:customStyle="1" w:styleId="Heading1Char">
    <w:name w:val="Heading 1 Char"/>
    <w:basedOn w:val="DefaultParagraphFont"/>
    <w:link w:val="Heading1"/>
    <w:uiPriority w:val="9"/>
    <w:rsid w:val="00B4572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9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salatieljona2404@yahoo.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alatieljona94@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7772-062F-4B07-B98C-09211FD84B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255782119256</cp:lastModifiedBy>
  <cp:revision>2</cp:revision>
  <dcterms:created xsi:type="dcterms:W3CDTF">2023-06-30T11:35:00Z</dcterms:created>
  <dcterms:modified xsi:type="dcterms:W3CDTF">2023-06-30T11:35:00Z</dcterms:modified>
</cp:coreProperties>
</file>