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212"/>
      </w:tblGrid>
      <w:tr w:rsidR="00E14172" w14:paraId="490DB372" w14:textId="77777777">
        <w:tc>
          <w:tcPr>
            <w:tcW w:w="3888" w:type="dxa"/>
          </w:tcPr>
          <w:p w14:paraId="1F877BDA" w14:textId="77777777" w:rsidR="00E14172" w:rsidRDefault="00BB2FAE">
            <w:pPr>
              <w:rPr>
                <w:rFonts w:ascii="Cambria" w:hAnsi="Cambria" w:cs="Arial"/>
                <w:b/>
                <w:color w:val="000000"/>
                <w:sz w:val="40"/>
                <w:szCs w:val="40"/>
              </w:rPr>
            </w:pPr>
            <w:r w:rsidRPr="00BB2FAE">
              <w:rPr>
                <w:rFonts w:ascii="Cambria" w:hAnsi="Cambria" w:cs="Arial"/>
                <w:b/>
                <w:color w:val="000000"/>
                <w:sz w:val="36"/>
                <w:szCs w:val="36"/>
              </w:rPr>
              <w:t>NEEMA ETUTTU</w:t>
            </w:r>
            <w:r>
              <w:rPr>
                <w:rFonts w:ascii="Cambria" w:hAnsi="Cambria" w:cs="Arial"/>
                <w:b/>
                <w:color w:val="000000"/>
                <w:sz w:val="28"/>
                <w:szCs w:val="28"/>
              </w:rPr>
              <w:t xml:space="preserve"> (Advocate)</w:t>
            </w:r>
          </w:p>
        </w:tc>
        <w:tc>
          <w:tcPr>
            <w:tcW w:w="6212" w:type="dxa"/>
          </w:tcPr>
          <w:p w14:paraId="2BA71AC9" w14:textId="082368D0" w:rsidR="00E14172" w:rsidRDefault="00BB2FAE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Mobile: 0712-412 </w:t>
            </w:r>
            <w:r w:rsidR="00A24FAE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798 or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0753-394 589</w:t>
            </w:r>
          </w:p>
          <w:p w14:paraId="44BB5A86" w14:textId="62D02BDC" w:rsidR="00E14172" w:rsidRDefault="00BB2FAE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P.</w:t>
            </w:r>
            <w:r w:rsidR="00A24FAE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O. Box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13524, Dar es Salaam</w:t>
            </w:r>
          </w:p>
          <w:p w14:paraId="628CA7C9" w14:textId="77777777" w:rsidR="00E14172" w:rsidRDefault="00BB2FAE">
            <w:pPr>
              <w:autoSpaceDE w:val="0"/>
              <w:autoSpaceDN w:val="0"/>
              <w:adjustRightInd w:val="0"/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E-mail: </w:t>
            </w:r>
            <w:hyperlink r:id="rId6" w:history="1">
              <w:r>
                <w:rPr>
                  <w:rStyle w:val="Hyperlink"/>
                  <w:sz w:val="28"/>
                  <w:szCs w:val="28"/>
                  <w:lang w:val="es-CO"/>
                </w:rPr>
                <w:t>neema.freddy55@gmail.com</w:t>
              </w:r>
            </w:hyperlink>
          </w:p>
        </w:tc>
      </w:tr>
    </w:tbl>
    <w:p w14:paraId="2DA9E5B2" w14:textId="77777777" w:rsidR="00E14172" w:rsidRDefault="00BB2FAE">
      <w:pPr>
        <w:shd w:val="clear" w:color="auto" w:fill="D9D9D9"/>
        <w:spacing w:after="0" w:line="264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PERSONAL PARTICULARS</w:t>
      </w:r>
    </w:p>
    <w:p w14:paraId="69DDA9DD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Place of Birth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  <w:t>Dar es Salaam</w:t>
      </w:r>
    </w:p>
    <w:p w14:paraId="77CA7912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Da</w:t>
      </w:r>
      <w:r>
        <w:rPr>
          <w:rFonts w:hAnsi="Cambria" w:cs="Arial"/>
          <w:color w:val="000000"/>
          <w:sz w:val="24"/>
          <w:szCs w:val="24"/>
        </w:rPr>
        <w:t>t</w:t>
      </w:r>
      <w:r>
        <w:rPr>
          <w:rFonts w:ascii="Cambria" w:hAnsi="Cambria" w:cs="Arial"/>
          <w:color w:val="000000"/>
          <w:sz w:val="24"/>
          <w:szCs w:val="24"/>
        </w:rPr>
        <w:t>e of Birth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  <w:t>9</w:t>
      </w:r>
      <w:r>
        <w:rPr>
          <w:rFonts w:ascii="Cambria" w:hAnsi="Cambria" w:cs="Arial"/>
          <w:color w:val="000000"/>
          <w:sz w:val="24"/>
          <w:szCs w:val="24"/>
          <w:vertAlign w:val="superscript"/>
        </w:rPr>
        <w:t>th</w:t>
      </w:r>
      <w:r>
        <w:rPr>
          <w:rFonts w:ascii="Cambria" w:hAnsi="Cambria" w:cs="Arial"/>
          <w:color w:val="000000"/>
          <w:sz w:val="24"/>
          <w:szCs w:val="24"/>
        </w:rPr>
        <w:t>, June, 1994</w:t>
      </w:r>
    </w:p>
    <w:p w14:paraId="2D93960F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Nationality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  <w:t>Tanzanian</w:t>
      </w:r>
    </w:p>
    <w:p w14:paraId="11F0944B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Gender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  <w:t>Female</w:t>
      </w:r>
    </w:p>
    <w:p w14:paraId="5575C8BA" w14:textId="655417A3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Marital Status:</w:t>
      </w:r>
      <w:r>
        <w:rPr>
          <w:rFonts w:ascii="Cambria" w:hAnsi="Cambria" w:cs="Arial"/>
          <w:color w:val="000000"/>
          <w:sz w:val="24"/>
          <w:szCs w:val="24"/>
        </w:rPr>
        <w:tab/>
      </w:r>
      <w:r w:rsidR="00BE5890">
        <w:rPr>
          <w:rFonts w:ascii="Cambria" w:hAnsi="Cambria" w:cs="Arial"/>
          <w:color w:val="000000"/>
          <w:sz w:val="24"/>
          <w:szCs w:val="24"/>
        </w:rPr>
        <w:t>Married</w:t>
      </w:r>
    </w:p>
    <w:p w14:paraId="22A26C5A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Residence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  <w:t>Dar es Salaam</w:t>
      </w:r>
    </w:p>
    <w:p w14:paraId="4C2377EF" w14:textId="77777777" w:rsidR="00E14172" w:rsidRDefault="00E14172">
      <w:pPr>
        <w:spacing w:after="0" w:line="240" w:lineRule="auto"/>
        <w:ind w:left="720" w:firstLine="720"/>
        <w:jc w:val="both"/>
        <w:outlineLvl w:val="0"/>
        <w:rPr>
          <w:rFonts w:ascii="Cambria" w:hAnsi="Cambria" w:cs="Arial"/>
          <w:color w:val="000000"/>
          <w:sz w:val="8"/>
          <w:szCs w:val="8"/>
        </w:rPr>
      </w:pPr>
    </w:p>
    <w:p w14:paraId="07BCF15B" w14:textId="77777777" w:rsidR="00E14172" w:rsidRDefault="00BB2FAE">
      <w:pPr>
        <w:shd w:val="clear" w:color="auto" w:fill="D9D9D9"/>
        <w:spacing w:after="0" w:line="264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EDUCATION BACKGROUND </w:t>
      </w:r>
    </w:p>
    <w:p w14:paraId="7683E840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2017-2018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>Post Graduate Diploma in Legal Practices</w:t>
      </w:r>
    </w:p>
    <w:p w14:paraId="3D71E84B" w14:textId="77777777" w:rsidR="00E14172" w:rsidRDefault="00BB2FAE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Law School of Tanzania </w:t>
      </w:r>
    </w:p>
    <w:p w14:paraId="55E967A0" w14:textId="77777777" w:rsidR="00E14172" w:rsidRDefault="00E14172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4"/>
          <w:szCs w:val="4"/>
        </w:rPr>
      </w:pPr>
    </w:p>
    <w:p w14:paraId="763951EB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2013-2016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 xml:space="preserve">Bachelor of Law (LLB) </w:t>
      </w:r>
    </w:p>
    <w:p w14:paraId="10089AB0" w14:textId="77777777" w:rsidR="00E14172" w:rsidRDefault="00BB2FAE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Tumaini University </w:t>
      </w:r>
      <w:proofErr w:type="spellStart"/>
      <w:r>
        <w:rPr>
          <w:rFonts w:ascii="Cambria" w:hAnsi="Cambria" w:cs="Arial"/>
          <w:color w:val="000000"/>
          <w:sz w:val="24"/>
          <w:szCs w:val="24"/>
        </w:rPr>
        <w:t>Makumira</w:t>
      </w:r>
      <w:proofErr w:type="spellEnd"/>
    </w:p>
    <w:p w14:paraId="3522FE39" w14:textId="77777777" w:rsidR="00E14172" w:rsidRDefault="00E14172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4"/>
          <w:szCs w:val="4"/>
        </w:rPr>
      </w:pPr>
    </w:p>
    <w:p w14:paraId="1A7F9199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2011-2013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>Advanced Certificate in Secondary Education (ACSE)</w:t>
      </w:r>
    </w:p>
    <w:p w14:paraId="2B015999" w14:textId="77777777" w:rsidR="00E14172" w:rsidRDefault="00BB2FAE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Baobab High School</w:t>
      </w:r>
    </w:p>
    <w:p w14:paraId="6DD71334" w14:textId="77777777" w:rsidR="00E14172" w:rsidRDefault="00E14172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Cambria" w:hAnsi="Cambria" w:cs="Arial"/>
          <w:color w:val="000000"/>
          <w:sz w:val="8"/>
          <w:szCs w:val="8"/>
        </w:rPr>
      </w:pPr>
    </w:p>
    <w:p w14:paraId="6F089CD0" w14:textId="77777777" w:rsidR="00E14172" w:rsidRDefault="00BB2FAE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2007-2010</w:t>
      </w:r>
      <w:r>
        <w:rPr>
          <w:rFonts w:ascii="Cambria" w:hAnsi="Cambria" w:cs="Arial"/>
          <w:color w:val="000000"/>
          <w:sz w:val="24"/>
          <w:szCs w:val="24"/>
        </w:rPr>
        <w:tab/>
        <w:t>: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 xml:space="preserve">Certificate in Secondary Education (CSE) </w:t>
      </w:r>
    </w:p>
    <w:p w14:paraId="3874B932" w14:textId="77777777" w:rsidR="00E14172" w:rsidRDefault="00BB2FAE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Cambria" w:hAnsi="Cambria" w:cs="Arial"/>
          <w:color w:val="000000"/>
          <w:sz w:val="24"/>
          <w:szCs w:val="24"/>
        </w:rPr>
      </w:pPr>
      <w:proofErr w:type="spellStart"/>
      <w:r>
        <w:rPr>
          <w:rFonts w:ascii="Cambria" w:hAnsi="Cambria" w:cs="Arial"/>
          <w:color w:val="000000"/>
          <w:sz w:val="24"/>
          <w:szCs w:val="24"/>
        </w:rPr>
        <w:t>Esacs</w:t>
      </w:r>
      <w:proofErr w:type="spellEnd"/>
      <w:r>
        <w:rPr>
          <w:rFonts w:ascii="Cambria" w:hAnsi="Cambria" w:cs="Arial"/>
          <w:color w:val="000000"/>
          <w:sz w:val="24"/>
          <w:szCs w:val="24"/>
        </w:rPr>
        <w:t xml:space="preserve"> Secondary School</w:t>
      </w:r>
    </w:p>
    <w:p w14:paraId="70F180B6" w14:textId="77777777" w:rsidR="00E14172" w:rsidRDefault="00E14172">
      <w:pPr>
        <w:spacing w:after="0" w:line="240" w:lineRule="auto"/>
        <w:jc w:val="both"/>
        <w:outlineLvl w:val="0"/>
        <w:rPr>
          <w:rFonts w:ascii="Cambria" w:hAnsi="Cambria" w:cs="Arial"/>
          <w:color w:val="000000"/>
          <w:sz w:val="8"/>
          <w:szCs w:val="8"/>
        </w:rPr>
      </w:pPr>
    </w:p>
    <w:p w14:paraId="7BE3C63E" w14:textId="77777777" w:rsidR="00E14172" w:rsidRDefault="00BB2FAE">
      <w:pPr>
        <w:shd w:val="clear" w:color="auto" w:fill="D9D9D9"/>
        <w:spacing w:after="0" w:line="264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WORK EXPERIENCE</w:t>
      </w:r>
    </w:p>
    <w:p w14:paraId="7DE00CBC" w14:textId="30582324" w:rsidR="00503C6B" w:rsidRDefault="0014741A">
      <w:pPr>
        <w:spacing w:after="0" w:line="240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Aug</w:t>
      </w:r>
      <w:r w:rsidR="00C35B21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BF4690">
        <w:rPr>
          <w:rFonts w:ascii="Cambria" w:hAnsi="Cambria" w:cs="Arial"/>
          <w:color w:val="000000"/>
          <w:sz w:val="24"/>
          <w:szCs w:val="24"/>
        </w:rPr>
        <w:t>2022 To</w:t>
      </w:r>
      <w:r>
        <w:rPr>
          <w:rFonts w:ascii="Cambria" w:hAnsi="Cambria" w:cs="Arial"/>
          <w:color w:val="000000"/>
          <w:sz w:val="24"/>
          <w:szCs w:val="24"/>
        </w:rPr>
        <w:t xml:space="preserve"> </w:t>
      </w:r>
      <w:r w:rsidR="00BF4690">
        <w:rPr>
          <w:rFonts w:ascii="Cambria" w:hAnsi="Cambria" w:cs="Arial"/>
          <w:color w:val="000000"/>
          <w:sz w:val="24"/>
          <w:szCs w:val="24"/>
        </w:rPr>
        <w:t xml:space="preserve">Date </w:t>
      </w:r>
      <w:r w:rsidR="00BF4690">
        <w:rPr>
          <w:rFonts w:ascii="Cambria" w:hAnsi="Cambria" w:cs="Arial"/>
          <w:b/>
          <w:color w:val="000000"/>
          <w:sz w:val="24"/>
          <w:szCs w:val="24"/>
        </w:rPr>
        <w:t>EPIC</w:t>
      </w:r>
      <w:r w:rsidR="003F0538">
        <w:rPr>
          <w:rFonts w:ascii="Cambria" w:hAnsi="Cambria" w:cs="Arial"/>
          <w:b/>
          <w:color w:val="000000"/>
          <w:sz w:val="24"/>
          <w:szCs w:val="24"/>
        </w:rPr>
        <w:t xml:space="preserve"> HAULAGE COMPANY LIMITED</w:t>
      </w:r>
    </w:p>
    <w:p w14:paraId="5CC07722" w14:textId="064DA0FA" w:rsidR="00BF4690" w:rsidRDefault="00BF4690" w:rsidP="00BF4690">
      <w:pPr>
        <w:spacing w:after="0" w:line="240" w:lineRule="auto"/>
        <w:ind w:left="1440" w:firstLine="7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Position: Human Resources </w:t>
      </w:r>
      <w:r>
        <w:rPr>
          <w:rFonts w:ascii="Cambria" w:hAnsi="Cambria" w:cs="Arial"/>
          <w:b/>
          <w:color w:val="000000"/>
          <w:sz w:val="24"/>
          <w:szCs w:val="24"/>
        </w:rPr>
        <w:t>Manager and Legal Advisor</w:t>
      </w:r>
    </w:p>
    <w:p w14:paraId="4FA87506" w14:textId="0AB1E08F" w:rsidR="00BF4690" w:rsidRDefault="00BF4690" w:rsidP="00BF4690">
      <w:pPr>
        <w:spacing w:after="0" w:line="216" w:lineRule="auto"/>
        <w:ind w:left="1440" w:firstLine="720"/>
        <w:jc w:val="both"/>
        <w:rPr>
          <w:rFonts w:ascii="Cambria" w:hAnsi="Cambria" w:cs="Arial"/>
          <w:b/>
          <w:color w:val="000000"/>
          <w:sz w:val="24"/>
          <w:szCs w:val="24"/>
          <w:u w:val="single"/>
        </w:rPr>
      </w:pPr>
      <w:r>
        <w:rPr>
          <w:rFonts w:ascii="Cambria" w:hAnsi="Cambria" w:cs="Arial"/>
          <w:b/>
          <w:color w:val="000000"/>
          <w:sz w:val="24"/>
          <w:szCs w:val="24"/>
          <w:u w:val="single"/>
        </w:rPr>
        <w:t>Duties and responsibilities:</w:t>
      </w:r>
    </w:p>
    <w:p w14:paraId="220ABDA9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Administer the hiring process, including advertising open positions, reviewing resumes, coordinating and conducting interviews, reference and background checks and drafting offer letters.</w:t>
      </w:r>
    </w:p>
    <w:p w14:paraId="111AC9F3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Coordinating the induction and orientation process for new employees</w:t>
      </w:r>
    </w:p>
    <w:p w14:paraId="4BC222AE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Maintaining up-to-date personnel information and files</w:t>
      </w:r>
    </w:p>
    <w:p w14:paraId="71B937E9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56952">
        <w:rPr>
          <w:rFonts w:asciiTheme="majorHAnsi" w:hAnsiTheme="majorHAnsi"/>
          <w:bCs/>
          <w:iCs/>
          <w:sz w:val="24"/>
          <w:szCs w:val="24"/>
          <w:lang w:val="en-GB"/>
        </w:rPr>
        <w:t>Managing staff attendance and productivity in the workplace</w:t>
      </w:r>
    </w:p>
    <w:p w14:paraId="69A2E984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</w:rPr>
        <w:t xml:space="preserve">Advising the management on all legal and compliance matters </w:t>
      </w:r>
    </w:p>
    <w:p w14:paraId="29E5612B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</w:rPr>
        <w:t xml:space="preserve">Enforcing disciplinary measures, staff rules and regulations </w:t>
      </w:r>
    </w:p>
    <w:p w14:paraId="5FCD7DE5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Ensure availability of qualified and multi skilled staffs to meet company’s requirement.</w:t>
      </w:r>
    </w:p>
    <w:p w14:paraId="69639AC6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Administer maintenance, interpretations and review of the company Human Resources Manual when a need arises</w:t>
      </w:r>
    </w:p>
    <w:p w14:paraId="2D357CF1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Dealing with industrial relations matters and ensure all associations of HR policies and procedures are up to date in line with the current employment and labour regulations law</w:t>
      </w:r>
    </w:p>
    <w:p w14:paraId="7806E950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Develop and implement human resources strategies in relation to personnel policies, procedures and practices.</w:t>
      </w:r>
    </w:p>
    <w:p w14:paraId="3C319202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Establish and maintain automated Human Resource Information System</w:t>
      </w:r>
    </w:p>
    <w:p w14:paraId="54BB1896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Participate in preparation of Human Resource and Administration Budget</w:t>
      </w:r>
    </w:p>
    <w:p w14:paraId="28AB25BC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Administering performance appraisal, promotions, demotions and redundancy of employees in consultation with consultation with respective head of departments</w:t>
      </w:r>
    </w:p>
    <w:p w14:paraId="48D35EB6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Managing employee relation and leave records</w:t>
      </w:r>
    </w:p>
    <w:p w14:paraId="6FE5358B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lastRenderedPageBreak/>
        <w:t>Administering staff compensation and benefit scheme</w:t>
      </w:r>
    </w:p>
    <w:p w14:paraId="474415FF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Maintain work structure by updating job requirements and job descriptions for all positions</w:t>
      </w:r>
    </w:p>
    <w:p w14:paraId="1A0CC542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Managing staff welfare and development</w:t>
      </w:r>
    </w:p>
    <w:p w14:paraId="76F844D9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Initiate and manage monthly payroll</w:t>
      </w:r>
    </w:p>
    <w:p w14:paraId="2D762ACD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Serve as a link between management and employee by handling questions, interpretations and administering contracts and help in resolving work related problems</w:t>
      </w:r>
    </w:p>
    <w:p w14:paraId="2954B897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Prepare and provide monthly reports</w:t>
      </w:r>
    </w:p>
    <w:p w14:paraId="323A4296" w14:textId="77777777" w:rsidR="00C56952" w:rsidRPr="00C56952" w:rsidRDefault="00C56952" w:rsidP="00F418D4">
      <w:pPr>
        <w:pStyle w:val="ListParagraph"/>
        <w:numPr>
          <w:ilvl w:val="0"/>
          <w:numId w:val="29"/>
        </w:numPr>
        <w:spacing w:after="16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C56952">
        <w:rPr>
          <w:rFonts w:asciiTheme="majorHAnsi" w:hAnsiTheme="majorHAnsi" w:cs="Times New Roman"/>
          <w:sz w:val="24"/>
          <w:szCs w:val="24"/>
          <w:lang w:val="en-GB"/>
        </w:rPr>
        <w:t>Conduct and analyse exit interviews to determine reasons for exit and progress reports as required.</w:t>
      </w:r>
    </w:p>
    <w:p w14:paraId="45939D25" w14:textId="574C58CD" w:rsidR="00503C6B" w:rsidRPr="00C56952" w:rsidRDefault="00C56952" w:rsidP="00F418D4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Theme="majorHAnsi" w:hAnsiTheme="majorHAnsi" w:cs="Times New Roman"/>
          <w:sz w:val="24"/>
          <w:szCs w:val="24"/>
        </w:rPr>
      </w:pPr>
      <w:r w:rsidRPr="00C56952">
        <w:rPr>
          <w:rStyle w:val="yiv2312012801"/>
          <w:rFonts w:asciiTheme="majorHAnsi" w:eastAsia="SimSun" w:hAnsiTheme="majorHAnsi" w:cs="Times New Roman"/>
          <w:spacing w:val="-2"/>
          <w:sz w:val="24"/>
          <w:szCs w:val="24"/>
          <w:lang w:val="en-GB"/>
        </w:rPr>
        <w:t xml:space="preserve">Drafting and administering all employment contracts </w:t>
      </w:r>
    </w:p>
    <w:p w14:paraId="6C3929BD" w14:textId="0BF1ABAF" w:rsidR="00E14172" w:rsidRDefault="00BB2FAE">
      <w:pPr>
        <w:spacing w:after="0" w:line="240" w:lineRule="auto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Apr, 2019 </w:t>
      </w:r>
      <w:r w:rsidR="006C6DBA">
        <w:rPr>
          <w:rFonts w:ascii="Cambria" w:hAnsi="Cambria" w:cs="Arial"/>
          <w:color w:val="000000"/>
          <w:sz w:val="24"/>
          <w:szCs w:val="24"/>
        </w:rPr>
        <w:t xml:space="preserve">– </w:t>
      </w:r>
      <w:r w:rsidR="00C35B21">
        <w:rPr>
          <w:rFonts w:ascii="Cambria" w:hAnsi="Cambria" w:cs="Arial"/>
          <w:color w:val="000000"/>
          <w:sz w:val="24"/>
          <w:szCs w:val="24"/>
        </w:rPr>
        <w:t>July</w:t>
      </w:r>
      <w:r w:rsidR="006C6DBA">
        <w:rPr>
          <w:rFonts w:ascii="Cambria" w:hAnsi="Cambria" w:cs="Arial"/>
          <w:color w:val="000000"/>
          <w:sz w:val="24"/>
          <w:szCs w:val="24"/>
        </w:rPr>
        <w:t xml:space="preserve"> 2022</w:t>
      </w:r>
      <w:r>
        <w:rPr>
          <w:rFonts w:ascii="Cambria" w:hAnsi="Cambria" w:cs="Arial"/>
          <w:b/>
          <w:color w:val="000000"/>
          <w:sz w:val="24"/>
          <w:szCs w:val="24"/>
        </w:rPr>
        <w:t xml:space="preserve"> ICOMCONNEX COMPANY LIMITED</w:t>
      </w:r>
    </w:p>
    <w:p w14:paraId="6803232E" w14:textId="77777777" w:rsidR="00E14172" w:rsidRDefault="00BB2FAE">
      <w:pPr>
        <w:spacing w:after="0" w:line="240" w:lineRule="auto"/>
        <w:ind w:left="1440" w:firstLine="7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Position: Human Resources Administrator</w:t>
      </w:r>
    </w:p>
    <w:p w14:paraId="5B698EB9" w14:textId="77777777" w:rsidR="00E14172" w:rsidRDefault="00BB2FAE">
      <w:pPr>
        <w:spacing w:after="0" w:line="240" w:lineRule="auto"/>
        <w:ind w:left="1440" w:firstLine="7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(Also acting as Legal and Compliance Advisor)</w:t>
      </w:r>
    </w:p>
    <w:p w14:paraId="7B954870" w14:textId="77777777" w:rsidR="00E14172" w:rsidRDefault="00BB2FAE">
      <w:pPr>
        <w:spacing w:after="0" w:line="216" w:lineRule="auto"/>
        <w:ind w:left="1440" w:firstLine="720"/>
        <w:jc w:val="both"/>
        <w:rPr>
          <w:rFonts w:ascii="Cambria" w:hAnsi="Cambria" w:cs="Arial"/>
          <w:b/>
          <w:color w:val="000000"/>
          <w:sz w:val="24"/>
          <w:szCs w:val="24"/>
          <w:u w:val="single"/>
        </w:rPr>
      </w:pPr>
      <w:r>
        <w:rPr>
          <w:rFonts w:ascii="Cambria" w:hAnsi="Cambria" w:cs="Arial"/>
          <w:b/>
          <w:color w:val="000000"/>
          <w:sz w:val="24"/>
          <w:szCs w:val="24"/>
          <w:u w:val="single"/>
        </w:rPr>
        <w:t>Duties and responsibilities:</w:t>
      </w:r>
    </w:p>
    <w:p w14:paraId="2908ECD8" w14:textId="77777777" w:rsidR="00E14172" w:rsidRDefault="00BB2F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Implementing the company’s Human Resources policy</w:t>
      </w:r>
    </w:p>
    <w:p w14:paraId="5672F38F" w14:textId="77777777" w:rsidR="00E14172" w:rsidRDefault="00BB2FA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Ensuring that all employees adhere to company policies and bylaws</w:t>
      </w:r>
    </w:p>
    <w:p w14:paraId="33AF54D7" w14:textId="77777777" w:rsidR="004B2533" w:rsidRPr="004B2533" w:rsidRDefault="00BB2FAE" w:rsidP="004B253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Style w:val="yiv2312012801"/>
          <w:rFonts w:ascii="Cambria" w:hAnsi="Cambria"/>
          <w:sz w:val="24"/>
          <w:szCs w:val="24"/>
        </w:rPr>
      </w:pPr>
      <w:r>
        <w:rPr>
          <w:rStyle w:val="yiv2312012801"/>
          <w:rFonts w:ascii="Cambria" w:eastAsia="SimSun" w:hAnsi="Cambria"/>
          <w:spacing w:val="-2"/>
          <w:sz w:val="24"/>
          <w:szCs w:val="24"/>
          <w:lang w:val="en-GB"/>
        </w:rPr>
        <w:t xml:space="preserve">Drafting and administering all employment contracts </w:t>
      </w:r>
    </w:p>
    <w:p w14:paraId="17A58EFF" w14:textId="28327B42" w:rsidR="00E14172" w:rsidRPr="004B2533" w:rsidRDefault="00BB2FAE" w:rsidP="004B253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4B2533">
        <w:rPr>
          <w:rFonts w:ascii="Cambria" w:hAnsi="Cambria" w:cs="Times New Roman"/>
          <w:sz w:val="24"/>
          <w:szCs w:val="24"/>
        </w:rPr>
        <w:t>Coordinating selection, recruitment and placement of new employees</w:t>
      </w:r>
    </w:p>
    <w:p w14:paraId="456B971E" w14:textId="77777777" w:rsidR="00E14172" w:rsidRDefault="00BB2F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  <w:lang w:val="en-GB"/>
        </w:rPr>
        <w:t>Managing staff attendance and productivity in the workplace</w:t>
      </w:r>
    </w:p>
    <w:p w14:paraId="4B912281" w14:textId="77777777" w:rsidR="00E14172" w:rsidRDefault="00BB2FAE">
      <w:pPr>
        <w:keepNext/>
        <w:numPr>
          <w:ilvl w:val="0"/>
          <w:numId w:val="1"/>
        </w:numPr>
        <w:tabs>
          <w:tab w:val="left" w:pos="25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Preparing monthly staff payroll and filling statutory requirements</w:t>
      </w:r>
    </w:p>
    <w:p w14:paraId="19E58914" w14:textId="77777777" w:rsidR="00E14172" w:rsidRDefault="00BB2FAE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mbria" w:hAnsi="Cambria"/>
          <w:sz w:val="24"/>
          <w:szCs w:val="24"/>
          <w:lang w:val="en-ZA"/>
        </w:rPr>
      </w:pPr>
      <w:r>
        <w:rPr>
          <w:rFonts w:ascii="Cambria" w:hAnsi="Cambria"/>
          <w:sz w:val="24"/>
          <w:szCs w:val="24"/>
          <w:lang w:val="en-ZA"/>
        </w:rPr>
        <w:t xml:space="preserve">Conducting periodic performance appraisal of all company staff </w:t>
      </w:r>
    </w:p>
    <w:p w14:paraId="15C8926B" w14:textId="77777777" w:rsidR="00E14172" w:rsidRDefault="00BB2FAE">
      <w:pPr>
        <w:keepNext/>
        <w:numPr>
          <w:ilvl w:val="0"/>
          <w:numId w:val="1"/>
        </w:numPr>
        <w:tabs>
          <w:tab w:val="left" w:pos="25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Enforcing disciplinary measures, staff rules and regulations </w:t>
      </w:r>
    </w:p>
    <w:p w14:paraId="4AA5D7A8" w14:textId="77777777" w:rsidR="00E14172" w:rsidRDefault="00BB2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iCs/>
          <w:sz w:val="24"/>
          <w:szCs w:val="24"/>
          <w:lang w:val="en-GB"/>
        </w:rPr>
      </w:pPr>
      <w:r>
        <w:rPr>
          <w:rFonts w:ascii="Cambria" w:hAnsi="Cambria"/>
          <w:bCs/>
          <w:iCs/>
          <w:sz w:val="24"/>
          <w:szCs w:val="24"/>
          <w:lang w:val="en-GB"/>
        </w:rPr>
        <w:t>Dealing with staff welfare issues and resolving grievances</w:t>
      </w:r>
    </w:p>
    <w:p w14:paraId="574F1821" w14:textId="77777777" w:rsidR="00E14172" w:rsidRDefault="00BB2FAE">
      <w:pPr>
        <w:pStyle w:val="ListParagraph"/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Cambria" w:hAnsi="Cambria"/>
          <w:bCs/>
          <w:iCs/>
          <w:sz w:val="24"/>
          <w:szCs w:val="24"/>
          <w:lang w:val="en-GB"/>
        </w:rPr>
      </w:pPr>
      <w:r>
        <w:rPr>
          <w:rFonts w:ascii="Cambria" w:hAnsi="Cambria"/>
          <w:bCs/>
          <w:iCs/>
          <w:sz w:val="24"/>
          <w:szCs w:val="24"/>
          <w:lang w:val="en-GB"/>
        </w:rPr>
        <w:t>Maintaining and updating employees’ records and files</w:t>
      </w:r>
    </w:p>
    <w:p w14:paraId="105D8A80" w14:textId="77777777" w:rsidR="00E14172" w:rsidRDefault="00BB2FAE">
      <w:pPr>
        <w:pStyle w:val="ListParagraph"/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Fonts w:ascii="Cambria" w:hAnsi="Cambria"/>
          <w:bCs/>
          <w:iCs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>Scheduling and preparing agendas for management meetings</w:t>
      </w:r>
    </w:p>
    <w:p w14:paraId="6F97022D" w14:textId="77777777" w:rsidR="00E14172" w:rsidRDefault="00BB2FAE">
      <w:pPr>
        <w:pStyle w:val="ListParagraph"/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2520"/>
        <w:rPr>
          <w:rStyle w:val="yiv2312012801"/>
          <w:rFonts w:ascii="Cambria" w:hAnsi="Cambria"/>
          <w:bCs/>
          <w:iCs/>
          <w:sz w:val="24"/>
          <w:szCs w:val="24"/>
          <w:lang w:val="en-GB"/>
        </w:rPr>
      </w:pPr>
      <w:r>
        <w:rPr>
          <w:rStyle w:val="yiv2312012801"/>
          <w:rFonts w:ascii="Cambria" w:eastAsia="SimSun" w:hAnsi="Cambria"/>
          <w:spacing w:val="-2"/>
          <w:sz w:val="24"/>
          <w:szCs w:val="24"/>
          <w:lang w:val="en-GB"/>
        </w:rPr>
        <w:t>Acting as the Company Secretary in charge of all corporate affairs</w:t>
      </w:r>
    </w:p>
    <w:p w14:paraId="0F3B6299" w14:textId="77777777" w:rsidR="00E14172" w:rsidRDefault="00BB2FAE">
      <w:pPr>
        <w:pStyle w:val="Heading3"/>
        <w:numPr>
          <w:ilvl w:val="0"/>
          <w:numId w:val="20"/>
        </w:numPr>
        <w:suppressAutoHyphens w:val="0"/>
        <w:autoSpaceDE w:val="0"/>
        <w:autoSpaceDN w:val="0"/>
        <w:adjustRightInd w:val="0"/>
        <w:jc w:val="left"/>
        <w:rPr>
          <w:rFonts w:ascii="Cambria" w:hAnsi="Cambria" w:cs="Times New Roman"/>
          <w:b w:val="0"/>
          <w:sz w:val="24"/>
          <w:szCs w:val="24"/>
        </w:rPr>
      </w:pPr>
      <w:r>
        <w:rPr>
          <w:rFonts w:ascii="Cambria" w:hAnsi="Cambria" w:cs="Times New Roman"/>
          <w:b w:val="0"/>
          <w:sz w:val="24"/>
          <w:szCs w:val="24"/>
        </w:rPr>
        <w:t xml:space="preserve">Advising the management on all legal and compliance matters </w:t>
      </w:r>
    </w:p>
    <w:p w14:paraId="744250EF" w14:textId="77777777" w:rsidR="00E14172" w:rsidRDefault="00BB2FA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Drafting all contracts and representing the company in negotiations</w:t>
      </w:r>
    </w:p>
    <w:p w14:paraId="2F27DA5C" w14:textId="77777777" w:rsidR="00E14172" w:rsidRDefault="00E14172">
      <w:pPr>
        <w:spacing w:after="0" w:line="240" w:lineRule="auto"/>
        <w:jc w:val="both"/>
        <w:rPr>
          <w:rFonts w:ascii="Cambria" w:hAnsi="Cambria" w:cs="Arial"/>
          <w:b/>
          <w:color w:val="000000"/>
          <w:sz w:val="8"/>
          <w:szCs w:val="8"/>
        </w:rPr>
      </w:pPr>
    </w:p>
    <w:p w14:paraId="26F0C6E0" w14:textId="77777777" w:rsidR="00E14172" w:rsidRDefault="00BB2FAE">
      <w:pPr>
        <w:pStyle w:val="NoSpacing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Aug 2018-Mar, 2019 </w:t>
      </w:r>
      <w:r>
        <w:rPr>
          <w:rFonts w:ascii="Cambria" w:hAnsi="Cambria"/>
          <w:b/>
          <w:color w:val="000000"/>
          <w:sz w:val="24"/>
          <w:szCs w:val="24"/>
        </w:rPr>
        <w:t xml:space="preserve">TANZANIABEWERIES LIMITED </w:t>
      </w:r>
    </w:p>
    <w:p w14:paraId="7E0A55D7" w14:textId="77777777" w:rsidR="00E14172" w:rsidRDefault="00BB2FAE">
      <w:pPr>
        <w:pStyle w:val="NoSpacing"/>
        <w:ind w:left="1440" w:firstLine="72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Position:  Assistant Human Resources Officer (Intern) </w:t>
      </w:r>
    </w:p>
    <w:p w14:paraId="6D8C0A78" w14:textId="77777777" w:rsidR="00E14172" w:rsidRDefault="00BB2FAE">
      <w:pPr>
        <w:pStyle w:val="Heading3"/>
        <w:ind w:left="720"/>
        <w:rPr>
          <w:rFonts w:ascii="Cambria" w:hAnsi="Cambria" w:cs="Times New Roman"/>
          <w:color w:val="000000"/>
          <w:sz w:val="24"/>
          <w:szCs w:val="24"/>
          <w:u w:val="single"/>
        </w:rPr>
      </w:pP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  <w:u w:val="single"/>
        </w:rPr>
        <w:t>Duties and responsibilities:</w:t>
      </w:r>
    </w:p>
    <w:p w14:paraId="307A970E" w14:textId="77777777" w:rsidR="00E14172" w:rsidRDefault="00BB2FA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Administering staff contracts and assigning job descriptions to staff</w:t>
      </w:r>
    </w:p>
    <w:p w14:paraId="6A01B87E" w14:textId="77777777" w:rsidR="00E14172" w:rsidRDefault="00BB2FA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Preparing monthly staff roster and implementing job rotation </w:t>
      </w:r>
    </w:p>
    <w:p w14:paraId="5F0FB3C1" w14:textId="77777777" w:rsidR="00E14172" w:rsidRDefault="00BB2FAE">
      <w:pPr>
        <w:pStyle w:val="Heading3"/>
        <w:numPr>
          <w:ilvl w:val="0"/>
          <w:numId w:val="25"/>
        </w:numPr>
        <w:suppressAutoHyphens w:val="0"/>
        <w:autoSpaceDE w:val="0"/>
        <w:autoSpaceDN w:val="0"/>
        <w:adjustRightInd w:val="0"/>
        <w:jc w:val="left"/>
        <w:rPr>
          <w:rFonts w:ascii="Cambria" w:hAnsi="Cambria" w:cs="Times New Roman"/>
          <w:b w:val="0"/>
          <w:color w:val="000000"/>
          <w:sz w:val="24"/>
          <w:szCs w:val="24"/>
        </w:rPr>
      </w:pPr>
      <w:r>
        <w:rPr>
          <w:rFonts w:ascii="Cambria" w:hAnsi="Cambria" w:cs="Times New Roman"/>
          <w:b w:val="0"/>
          <w:color w:val="000000"/>
          <w:sz w:val="24"/>
          <w:szCs w:val="24"/>
        </w:rPr>
        <w:t>Receiving daily attendance report of all employees from the secretary</w:t>
      </w:r>
    </w:p>
    <w:p w14:paraId="786FE839" w14:textId="77777777" w:rsidR="00E14172" w:rsidRDefault="00BB2FAE">
      <w:pPr>
        <w:pStyle w:val="Heading3"/>
        <w:numPr>
          <w:ilvl w:val="0"/>
          <w:numId w:val="25"/>
        </w:numPr>
        <w:suppressAutoHyphens w:val="0"/>
        <w:autoSpaceDE w:val="0"/>
        <w:autoSpaceDN w:val="0"/>
        <w:adjustRightInd w:val="0"/>
        <w:jc w:val="left"/>
        <w:rPr>
          <w:rFonts w:ascii="Cambria" w:hAnsi="Cambria" w:cs="Times New Roman"/>
          <w:b w:val="0"/>
          <w:color w:val="000000"/>
          <w:sz w:val="24"/>
          <w:szCs w:val="24"/>
        </w:rPr>
      </w:pPr>
      <w:r>
        <w:rPr>
          <w:rFonts w:ascii="Cambria" w:hAnsi="Cambria" w:cs="Times New Roman"/>
          <w:b w:val="0"/>
          <w:color w:val="000000"/>
          <w:sz w:val="24"/>
          <w:szCs w:val="24"/>
        </w:rPr>
        <w:t>Crosschecking attendances and making follow-up on absenteeism</w:t>
      </w:r>
    </w:p>
    <w:p w14:paraId="782CCF3C" w14:textId="77777777" w:rsidR="00E14172" w:rsidRDefault="00BB2FAE">
      <w:pPr>
        <w:pStyle w:val="Heading3"/>
        <w:numPr>
          <w:ilvl w:val="0"/>
          <w:numId w:val="25"/>
        </w:numPr>
        <w:suppressAutoHyphens w:val="0"/>
        <w:autoSpaceDE w:val="0"/>
        <w:autoSpaceDN w:val="0"/>
        <w:adjustRightInd w:val="0"/>
        <w:jc w:val="left"/>
        <w:rPr>
          <w:rFonts w:ascii="Cambria" w:hAnsi="Cambria" w:cs="Times New Roman"/>
          <w:b w:val="0"/>
          <w:color w:val="000000"/>
          <w:sz w:val="24"/>
          <w:szCs w:val="24"/>
        </w:rPr>
      </w:pPr>
      <w:r>
        <w:rPr>
          <w:rFonts w:ascii="Cambria" w:hAnsi="Cambria" w:cs="Times New Roman"/>
          <w:b w:val="0"/>
          <w:color w:val="000000"/>
          <w:sz w:val="24"/>
          <w:szCs w:val="24"/>
        </w:rPr>
        <w:t>Updating and reporting to management all employee-related matters</w:t>
      </w:r>
    </w:p>
    <w:p w14:paraId="6A172CCD" w14:textId="77777777" w:rsidR="00E14172" w:rsidRDefault="00BB2FAE">
      <w:pPr>
        <w:pStyle w:val="Heading3"/>
        <w:numPr>
          <w:ilvl w:val="0"/>
          <w:numId w:val="25"/>
        </w:numPr>
        <w:suppressAutoHyphens w:val="0"/>
        <w:autoSpaceDE w:val="0"/>
        <w:autoSpaceDN w:val="0"/>
        <w:adjustRightInd w:val="0"/>
        <w:jc w:val="left"/>
        <w:rPr>
          <w:rFonts w:ascii="Cambria" w:hAnsi="Cambria" w:cs="Times New Roman"/>
          <w:b w:val="0"/>
          <w:color w:val="000000"/>
          <w:sz w:val="24"/>
          <w:szCs w:val="24"/>
        </w:rPr>
      </w:pPr>
      <w:r>
        <w:rPr>
          <w:rFonts w:ascii="Cambria" w:hAnsi="Cambria" w:cs="Times New Roman"/>
          <w:b w:val="0"/>
          <w:color w:val="000000"/>
          <w:sz w:val="24"/>
          <w:szCs w:val="24"/>
        </w:rPr>
        <w:t xml:space="preserve">Managing all employee welfare issues </w:t>
      </w:r>
      <w:proofErr w:type="gramStart"/>
      <w:r>
        <w:rPr>
          <w:rFonts w:ascii="Cambria" w:hAnsi="Cambria" w:cs="Times New Roman"/>
          <w:b w:val="0"/>
          <w:color w:val="000000"/>
          <w:sz w:val="24"/>
          <w:szCs w:val="24"/>
        </w:rPr>
        <w:t>e.g.</w:t>
      </w:r>
      <w:proofErr w:type="gramEnd"/>
      <w:r>
        <w:rPr>
          <w:rFonts w:ascii="Cambria" w:hAnsi="Cambria" w:cs="Times New Roman"/>
          <w:b w:val="0"/>
          <w:color w:val="000000"/>
          <w:sz w:val="24"/>
          <w:szCs w:val="24"/>
        </w:rPr>
        <w:t xml:space="preserve"> staff leave, sickness, etc</w:t>
      </w:r>
    </w:p>
    <w:p w14:paraId="161EA5FE" w14:textId="77777777" w:rsidR="00E14172" w:rsidRDefault="00BB2FAE">
      <w:pPr>
        <w:pStyle w:val="Heading3"/>
        <w:numPr>
          <w:ilvl w:val="0"/>
          <w:numId w:val="25"/>
        </w:numPr>
        <w:suppressAutoHyphens w:val="0"/>
        <w:autoSpaceDE w:val="0"/>
        <w:autoSpaceDN w:val="0"/>
        <w:adjustRightInd w:val="0"/>
        <w:jc w:val="left"/>
        <w:rPr>
          <w:rFonts w:ascii="Cambria" w:hAnsi="Cambria" w:cs="Times New Roman"/>
          <w:b w:val="0"/>
          <w:color w:val="000000"/>
          <w:sz w:val="24"/>
          <w:szCs w:val="24"/>
        </w:rPr>
      </w:pPr>
      <w:r>
        <w:rPr>
          <w:rFonts w:ascii="Cambria" w:eastAsia="Calibri" w:hAnsi="Cambria"/>
          <w:b w:val="0"/>
          <w:color w:val="000000"/>
          <w:sz w:val="24"/>
          <w:szCs w:val="24"/>
        </w:rPr>
        <w:t>Handling disciplinary matters and resolving according to labour laws</w:t>
      </w:r>
    </w:p>
    <w:p w14:paraId="30D2BBDE" w14:textId="77777777" w:rsidR="00E14172" w:rsidRDefault="00BB2FAE">
      <w:pPr>
        <w:pStyle w:val="ListParagraph"/>
        <w:numPr>
          <w:ilvl w:val="0"/>
          <w:numId w:val="24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Conducting monthly staff meetings and resolving staff grievances</w:t>
      </w:r>
    </w:p>
    <w:p w14:paraId="1F7E0F23" w14:textId="77777777" w:rsidR="00E14172" w:rsidRDefault="00BB2FAE">
      <w:pPr>
        <w:pStyle w:val="ListParagraph"/>
        <w:numPr>
          <w:ilvl w:val="0"/>
          <w:numId w:val="24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Performing other tasks as assigned by the Human Resources Officer</w:t>
      </w:r>
    </w:p>
    <w:p w14:paraId="4217833D" w14:textId="77777777" w:rsidR="00E14172" w:rsidRDefault="00BB2FAE">
      <w:pPr>
        <w:pStyle w:val="NoSpacing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Sep, 2016-Sep, 2017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 xml:space="preserve">AFRILEX LAW ASSOCIATES </w:t>
      </w:r>
    </w:p>
    <w:p w14:paraId="1B12869E" w14:textId="77777777" w:rsidR="00E14172" w:rsidRDefault="00BB2FAE">
      <w:pPr>
        <w:pStyle w:val="NoSpacing"/>
        <w:ind w:left="1440" w:firstLine="72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Position: Legal Officer (Intern)</w:t>
      </w:r>
    </w:p>
    <w:p w14:paraId="30C30B81" w14:textId="77777777" w:rsidR="00E14172" w:rsidRDefault="00BB2FAE">
      <w:pPr>
        <w:pStyle w:val="Heading3"/>
        <w:ind w:left="720"/>
        <w:rPr>
          <w:rFonts w:ascii="Cambria" w:hAnsi="Cambria" w:cs="Times New Roman"/>
          <w:color w:val="000000"/>
          <w:sz w:val="24"/>
          <w:szCs w:val="24"/>
          <w:u w:val="single"/>
        </w:rPr>
      </w:pP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  <w:u w:val="single"/>
        </w:rPr>
        <w:t>Duties and responsibilities:</w:t>
      </w:r>
    </w:p>
    <w:p w14:paraId="459D1EDE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Advising clients on regulatory and statutory compliance matters</w:t>
      </w:r>
    </w:p>
    <w:p w14:paraId="37B5FDAB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Acting as Company Secretary for various corporate clients </w:t>
      </w:r>
    </w:p>
    <w:p w14:paraId="5BD16CD9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Drafting contracts, agreements, affidavits and other legal documents </w:t>
      </w:r>
    </w:p>
    <w:p w14:paraId="0C49B7F9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Representing corporate clients in contract negotiation and signing</w:t>
      </w:r>
    </w:p>
    <w:p w14:paraId="03237798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Representing corporate clients in labour disputes at the Labour Court</w:t>
      </w:r>
    </w:p>
    <w:p w14:paraId="02AFB52D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lastRenderedPageBreak/>
        <w:t>Processing registration of new companies on behalf of clients</w:t>
      </w:r>
    </w:p>
    <w:p w14:paraId="29C6203F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Preparing and filing appeals, wills, deeds and other legal documents</w:t>
      </w:r>
    </w:p>
    <w:p w14:paraId="30CFD166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Representing clients in at the High Court and subordinate courts </w:t>
      </w:r>
    </w:p>
    <w:p w14:paraId="2FA0F0F3" w14:textId="77777777" w:rsidR="00E14172" w:rsidRDefault="00BB2FA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Representing clients in Mediation and Arbitration sessions </w:t>
      </w:r>
    </w:p>
    <w:p w14:paraId="4C486B46" w14:textId="77777777" w:rsidR="00E14172" w:rsidRDefault="00E14172">
      <w:pPr>
        <w:pStyle w:val="NoSpacing"/>
        <w:rPr>
          <w:rFonts w:ascii="Cambria" w:hAnsi="Cambria"/>
          <w:color w:val="000000"/>
          <w:sz w:val="8"/>
          <w:szCs w:val="8"/>
        </w:rPr>
      </w:pPr>
    </w:p>
    <w:p w14:paraId="114843D5" w14:textId="77777777" w:rsidR="00E14172" w:rsidRDefault="00BB2FAE">
      <w:pPr>
        <w:pStyle w:val="NoSpacing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July-Oct, 2015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>ATTORNEY GENERAL'S CHAMBER</w:t>
      </w:r>
    </w:p>
    <w:p w14:paraId="1C5F0F55" w14:textId="77777777" w:rsidR="00E14172" w:rsidRDefault="00BB2FAE">
      <w:pPr>
        <w:pStyle w:val="NoSpacing"/>
        <w:ind w:left="1440" w:firstLine="72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Position: Legal Officer (Intern)</w:t>
      </w:r>
    </w:p>
    <w:p w14:paraId="05DBF843" w14:textId="77777777" w:rsidR="00E14172" w:rsidRDefault="00BB2FAE">
      <w:pPr>
        <w:pStyle w:val="Heading3"/>
        <w:ind w:left="720"/>
        <w:rPr>
          <w:rFonts w:ascii="Cambria" w:hAnsi="Cambria" w:cs="Times New Roman"/>
          <w:color w:val="000000"/>
          <w:sz w:val="24"/>
          <w:szCs w:val="24"/>
          <w:u w:val="single"/>
        </w:rPr>
      </w:pP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  <w:u w:val="single"/>
        </w:rPr>
        <w:t>Duties and responsibilities:</w:t>
      </w:r>
    </w:p>
    <w:p w14:paraId="62CFE7A6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Handling of legal complaints from the public</w:t>
      </w:r>
    </w:p>
    <w:p w14:paraId="5CF6A5D1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Preparing charge sheets and preparing preliminary hearings </w:t>
      </w:r>
    </w:p>
    <w:p w14:paraId="7D442CF2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Attending court sessions at various courts</w:t>
      </w:r>
    </w:p>
    <w:p w14:paraId="3B7D40F1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Assisting State Attorneys to write legal opinions, final submissions</w:t>
      </w:r>
    </w:p>
    <w:p w14:paraId="4F312F4C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Conducting legal research and analyzing legal problems</w:t>
      </w:r>
    </w:p>
    <w:p w14:paraId="2CF056F8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Preparing and filing legal documents, such as lawsuits and appeals</w:t>
      </w:r>
    </w:p>
    <w:p w14:paraId="1B453233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Assisting in presenting evidence in the court of law </w:t>
      </w:r>
    </w:p>
    <w:p w14:paraId="48A39AA7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Interpreting laws and court rulings involving the government</w:t>
      </w:r>
    </w:p>
    <w:p w14:paraId="4770E77D" w14:textId="77777777" w:rsidR="00E14172" w:rsidRDefault="00E14172">
      <w:pPr>
        <w:pStyle w:val="NoSpacing"/>
        <w:rPr>
          <w:rFonts w:ascii="Cambria" w:hAnsi="Cambria"/>
          <w:color w:val="000000"/>
          <w:sz w:val="8"/>
          <w:szCs w:val="8"/>
        </w:rPr>
      </w:pPr>
    </w:p>
    <w:p w14:paraId="516D72B0" w14:textId="77777777" w:rsidR="00E14172" w:rsidRDefault="00BB2FAE">
      <w:pPr>
        <w:pStyle w:val="NoSpacing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July-Oct, 2015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 xml:space="preserve">KINONDONI DISTRICT COURT </w:t>
      </w:r>
    </w:p>
    <w:p w14:paraId="6ED5A054" w14:textId="77777777" w:rsidR="00E14172" w:rsidRDefault="00BB2FAE">
      <w:pPr>
        <w:pStyle w:val="NoSpacing"/>
        <w:ind w:left="1440" w:firstLine="72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Position: Intern  </w:t>
      </w:r>
    </w:p>
    <w:p w14:paraId="1474A0EB" w14:textId="77777777" w:rsidR="00E14172" w:rsidRDefault="00BB2FAE">
      <w:pPr>
        <w:pStyle w:val="Heading3"/>
        <w:ind w:left="720"/>
        <w:rPr>
          <w:rFonts w:ascii="Cambria" w:hAnsi="Cambria" w:cs="Times New Roman"/>
          <w:color w:val="000000"/>
          <w:sz w:val="24"/>
          <w:szCs w:val="24"/>
          <w:u w:val="single"/>
        </w:rPr>
      </w:pP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  <w:u w:val="single"/>
        </w:rPr>
        <w:t>Duties and responsibilities:</w:t>
      </w:r>
    </w:p>
    <w:p w14:paraId="594E0826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Preparing files for various cases for hearing at the court</w:t>
      </w:r>
    </w:p>
    <w:p w14:paraId="219B7D29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Drafting legal documents such as judgments, rulings and appeals</w:t>
      </w:r>
    </w:p>
    <w:p w14:paraId="651D6230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Reviewing various courtroom forms as part of court proceedings </w:t>
      </w:r>
    </w:p>
    <w:p w14:paraId="334CB28A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Attending court sessions at the Resident Magistrate Court </w:t>
      </w:r>
    </w:p>
    <w:p w14:paraId="206A2F94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Taking notes on examining witnesses as part of court proceedings</w:t>
      </w:r>
    </w:p>
    <w:p w14:paraId="24AFF345" w14:textId="77777777" w:rsidR="00E14172" w:rsidRDefault="00BB2FAE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Performing other administrative tasks as assigned by my </w:t>
      </w:r>
      <w:proofErr w:type="gramStart"/>
      <w:r>
        <w:rPr>
          <w:rFonts w:ascii="Cambria" w:hAnsi="Cambria"/>
          <w:color w:val="000000"/>
          <w:sz w:val="24"/>
          <w:szCs w:val="24"/>
        </w:rPr>
        <w:t>Supervisor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0D1461E1" w14:textId="77777777" w:rsidR="00E14172" w:rsidRDefault="00E14172">
      <w:pPr>
        <w:spacing w:after="0" w:line="240" w:lineRule="auto"/>
        <w:ind w:left="1800"/>
        <w:jc w:val="both"/>
        <w:rPr>
          <w:rFonts w:ascii="Cambria" w:hAnsi="Cambria"/>
          <w:color w:val="000000"/>
          <w:sz w:val="6"/>
          <w:szCs w:val="6"/>
        </w:rPr>
      </w:pPr>
    </w:p>
    <w:p w14:paraId="61FBB6F9" w14:textId="77777777" w:rsidR="00E14172" w:rsidRDefault="00E14172">
      <w:pPr>
        <w:spacing w:after="0" w:line="240" w:lineRule="auto"/>
        <w:rPr>
          <w:rFonts w:ascii="Cambria" w:hAnsi="Cambria"/>
          <w:bCs/>
          <w:color w:val="000000"/>
          <w:sz w:val="8"/>
          <w:szCs w:val="8"/>
        </w:rPr>
      </w:pPr>
    </w:p>
    <w:p w14:paraId="10A75E2E" w14:textId="77777777" w:rsidR="00E14172" w:rsidRDefault="00BB2FAE">
      <w:pPr>
        <w:shd w:val="clear" w:color="auto" w:fill="D9D9D9"/>
        <w:spacing w:after="0" w:line="264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TRANSFERABLE SKILLS AND ABILITIES</w:t>
      </w:r>
    </w:p>
    <w:p w14:paraId="7FD4B784" w14:textId="77777777" w:rsidR="00E14172" w:rsidRDefault="00BB2F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Strong interpersonal, team-work, organizational and communication skills</w:t>
      </w:r>
    </w:p>
    <w:p w14:paraId="1E91349F" w14:textId="77777777" w:rsidR="00E14172" w:rsidRDefault="00BB2F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Times New Roman"/>
          <w:spacing w:val="-2"/>
          <w:sz w:val="24"/>
          <w:szCs w:val="24"/>
        </w:rPr>
        <w:t>Excellent interpersonal, team work and multi-tasking skills</w:t>
      </w:r>
    </w:p>
    <w:p w14:paraId="439C805E" w14:textId="77777777" w:rsidR="00E14172" w:rsidRDefault="00BB2F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Ability to work in a demanding and busy work environment </w:t>
      </w:r>
    </w:p>
    <w:p w14:paraId="65F5705C" w14:textId="77777777" w:rsidR="00E14172" w:rsidRDefault="00BB2F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Times New Roman"/>
          <w:spacing w:val="-2"/>
          <w:sz w:val="24"/>
          <w:szCs w:val="24"/>
        </w:rPr>
        <w:t>Interpersonal, organizational, administrative and teamwork skills</w:t>
      </w:r>
    </w:p>
    <w:p w14:paraId="13E46DF0" w14:textId="16982D16" w:rsidR="00E14172" w:rsidRDefault="00BB2F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Working knowledge of </w:t>
      </w:r>
      <w:r w:rsidR="003C7E50">
        <w:rPr>
          <w:rFonts w:ascii="Cambria" w:hAnsi="Cambria" w:cs="Times New Roman"/>
          <w:sz w:val="24"/>
          <w:szCs w:val="24"/>
        </w:rPr>
        <w:t>employment and</w:t>
      </w:r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labour</w:t>
      </w:r>
      <w:proofErr w:type="spellEnd"/>
      <w:r>
        <w:rPr>
          <w:rFonts w:ascii="Cambria" w:hAnsi="Cambria" w:cs="Times New Roman"/>
          <w:sz w:val="24"/>
          <w:szCs w:val="24"/>
        </w:rPr>
        <w:t xml:space="preserve"> relations Act</w:t>
      </w:r>
    </w:p>
    <w:p w14:paraId="3D5A54F9" w14:textId="77777777" w:rsidR="00E14172" w:rsidRDefault="00BB2F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Legal drafting skills with ability to prepare various legal documents</w:t>
      </w:r>
    </w:p>
    <w:p w14:paraId="4D7AA48E" w14:textId="77777777" w:rsidR="00E14172" w:rsidRDefault="00E141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  <w:color w:val="000000"/>
          <w:sz w:val="6"/>
          <w:szCs w:val="6"/>
        </w:rPr>
      </w:pPr>
    </w:p>
    <w:p w14:paraId="7507BC17" w14:textId="77777777" w:rsidR="00E14172" w:rsidRDefault="00BB2FAE">
      <w:pPr>
        <w:shd w:val="clear" w:color="auto" w:fill="D9D9D9"/>
        <w:spacing w:after="0" w:line="264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REFEREES </w:t>
      </w:r>
    </w:p>
    <w:p w14:paraId="44C7BCC2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Elly </w:t>
      </w:r>
      <w:proofErr w:type="spellStart"/>
      <w:r>
        <w:rPr>
          <w:rFonts w:ascii="Cambria" w:hAnsi="Cambria" w:cs="Times New Roman"/>
          <w:b/>
          <w:bCs/>
          <w:color w:val="000000"/>
          <w:sz w:val="24"/>
          <w:szCs w:val="24"/>
        </w:rPr>
        <w:t>Ndekile</w:t>
      </w:r>
      <w:proofErr w:type="spellEnd"/>
      <w:r>
        <w:rPr>
          <w:rFonts w:ascii="Cambria" w:hAnsi="Cambria" w:cs="Times New Roman"/>
          <w:b/>
          <w:bCs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ab/>
        <w:t xml:space="preserve">Advocate John </w:t>
      </w:r>
      <w:proofErr w:type="spellStart"/>
      <w:r>
        <w:rPr>
          <w:rFonts w:ascii="Cambria" w:hAnsi="Cambria" w:cs="Times New Roman"/>
          <w:b/>
          <w:bCs/>
          <w:color w:val="000000"/>
          <w:sz w:val="24"/>
          <w:szCs w:val="24"/>
        </w:rPr>
        <w:t>Mwita</w:t>
      </w:r>
      <w:proofErr w:type="spellEnd"/>
    </w:p>
    <w:p w14:paraId="3DA148CD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Principal</w:t>
      </w:r>
      <w:r>
        <w:rPr>
          <w:rFonts w:ascii="Cambria" w:hAnsi="Cambria" w:cs="Times New Roman"/>
          <w:b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color w:val="000000"/>
          <w:sz w:val="24"/>
          <w:szCs w:val="24"/>
        </w:rPr>
        <w:tab/>
      </w:r>
      <w:r>
        <w:rPr>
          <w:rFonts w:ascii="Cambria" w:hAnsi="Cambria" w:cs="Times New Roman"/>
          <w:b/>
          <w:color w:val="000000"/>
          <w:sz w:val="24"/>
          <w:szCs w:val="24"/>
        </w:rPr>
        <w:tab/>
        <w:t>Lecturer</w:t>
      </w:r>
    </w:p>
    <w:p w14:paraId="6F72B0A5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Air Tanzania Training Institute</w:t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  <w:t xml:space="preserve">Tumaini University </w:t>
      </w:r>
      <w:proofErr w:type="spellStart"/>
      <w:r>
        <w:rPr>
          <w:rFonts w:ascii="Cambria" w:hAnsi="Cambria" w:cs="Times New Roman"/>
          <w:color w:val="000000"/>
          <w:sz w:val="24"/>
          <w:szCs w:val="24"/>
        </w:rPr>
        <w:t>Makumira</w:t>
      </w:r>
      <w:proofErr w:type="spellEnd"/>
    </w:p>
    <w:p w14:paraId="1DEF916B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P.O Box 543, Dar es Salaam</w:t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  <w:t xml:space="preserve">P.O Box 55, Arusha </w:t>
      </w:r>
    </w:p>
    <w:p w14:paraId="0AAA89DF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Mobile: 0687-782 811</w:t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  <w:t>Mobile: 0753-195 579</w:t>
      </w:r>
    </w:p>
    <w:p w14:paraId="4B77D4E0" w14:textId="77777777" w:rsidR="00E14172" w:rsidRDefault="00E1417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0"/>
          <w:szCs w:val="10"/>
        </w:rPr>
      </w:pPr>
    </w:p>
    <w:p w14:paraId="4F2E7D4D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Sipho Limbe</w:t>
      </w:r>
    </w:p>
    <w:p w14:paraId="4589CA57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Lecturer</w:t>
      </w:r>
    </w:p>
    <w:p w14:paraId="52243D80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Tumaini University </w:t>
      </w:r>
      <w:proofErr w:type="spellStart"/>
      <w:r>
        <w:rPr>
          <w:rFonts w:ascii="Cambria" w:hAnsi="Cambria" w:cs="Times New Roman"/>
          <w:color w:val="000000"/>
          <w:sz w:val="24"/>
          <w:szCs w:val="24"/>
        </w:rPr>
        <w:t>Makumira</w:t>
      </w:r>
      <w:proofErr w:type="spellEnd"/>
    </w:p>
    <w:p w14:paraId="535845CB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P.O Box 55, Arusha </w:t>
      </w:r>
    </w:p>
    <w:p w14:paraId="7C7A64F8" w14:textId="77777777" w:rsidR="00E14172" w:rsidRDefault="00BB2FA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Mobile: 0784-998820 </w:t>
      </w:r>
    </w:p>
    <w:sectPr w:rsidR="00E14172" w:rsidSect="00E14172">
      <w:pgSz w:w="12240" w:h="15840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CE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A94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0D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92253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D2E7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BEA65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49E54F0"/>
    <w:lvl w:ilvl="0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860C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A7626B4"/>
    <w:lvl w:ilvl="0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-1080"/>
        </w:tabs>
        <w:ind w:left="-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774E6B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FAC0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9A6EE48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830A65C"/>
    <w:lvl w:ilvl="0" w:tplc="C0E2561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E13C72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F678DD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B21A17E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D9E6F1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54BE506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C92AF90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8FA41A00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D5FCAC7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B50E6F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2DA12C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hybridMultilevel"/>
    <w:tmpl w:val="CED6A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2360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18E4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01297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686E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698F1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E9C3BE2">
      <w:start w:val="2011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Aria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4F90BA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E29ACE7E"/>
    <w:lvl w:ilvl="0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-1080"/>
        </w:tabs>
        <w:ind w:left="-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8"/>
    <w:multiLevelType w:val="hybridMultilevel"/>
    <w:tmpl w:val="41BE7D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87697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747048B0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0000001B"/>
    <w:multiLevelType w:val="hybridMultilevel"/>
    <w:tmpl w:val="F0C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226B82"/>
    <w:multiLevelType w:val="hybridMultilevel"/>
    <w:tmpl w:val="5E5C75A2"/>
    <w:lvl w:ilvl="0" w:tplc="E4ECBB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CD7630"/>
    <w:multiLevelType w:val="hybridMultilevel"/>
    <w:tmpl w:val="DAF6A796"/>
    <w:lvl w:ilvl="0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3DE0726"/>
    <w:multiLevelType w:val="hybridMultilevel"/>
    <w:tmpl w:val="F33E2396"/>
    <w:lvl w:ilvl="0" w:tplc="2000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32506063">
    <w:abstractNumId w:val="25"/>
  </w:num>
  <w:num w:numId="2" w16cid:durableId="1838690013">
    <w:abstractNumId w:val="10"/>
  </w:num>
  <w:num w:numId="3" w16cid:durableId="661391928">
    <w:abstractNumId w:val="11"/>
  </w:num>
  <w:num w:numId="4" w16cid:durableId="67316127">
    <w:abstractNumId w:val="16"/>
  </w:num>
  <w:num w:numId="5" w16cid:durableId="1781755542">
    <w:abstractNumId w:val="4"/>
  </w:num>
  <w:num w:numId="6" w16cid:durableId="1481731736">
    <w:abstractNumId w:val="7"/>
  </w:num>
  <w:num w:numId="7" w16cid:durableId="2071030672">
    <w:abstractNumId w:val="0"/>
  </w:num>
  <w:num w:numId="8" w16cid:durableId="652411640">
    <w:abstractNumId w:val="26"/>
  </w:num>
  <w:num w:numId="9" w16cid:durableId="1310667985">
    <w:abstractNumId w:val="24"/>
  </w:num>
  <w:num w:numId="10" w16cid:durableId="678699411">
    <w:abstractNumId w:val="13"/>
  </w:num>
  <w:num w:numId="11" w16cid:durableId="1304626617">
    <w:abstractNumId w:val="2"/>
  </w:num>
  <w:num w:numId="12" w16cid:durableId="1281036389">
    <w:abstractNumId w:val="3"/>
  </w:num>
  <w:num w:numId="13" w16cid:durableId="581716149">
    <w:abstractNumId w:val="21"/>
  </w:num>
  <w:num w:numId="14" w16cid:durableId="528495952">
    <w:abstractNumId w:val="1"/>
  </w:num>
  <w:num w:numId="15" w16cid:durableId="919605211">
    <w:abstractNumId w:val="17"/>
  </w:num>
  <w:num w:numId="16" w16cid:durableId="420756804">
    <w:abstractNumId w:val="15"/>
  </w:num>
  <w:num w:numId="17" w16cid:durableId="1628047609">
    <w:abstractNumId w:val="18"/>
  </w:num>
  <w:num w:numId="18" w16cid:durableId="61686326">
    <w:abstractNumId w:val="23"/>
  </w:num>
  <w:num w:numId="19" w16cid:durableId="80689096">
    <w:abstractNumId w:val="19"/>
  </w:num>
  <w:num w:numId="20" w16cid:durableId="2063481127">
    <w:abstractNumId w:val="8"/>
  </w:num>
  <w:num w:numId="21" w16cid:durableId="196238865">
    <w:abstractNumId w:val="6"/>
  </w:num>
  <w:num w:numId="22" w16cid:durableId="249168393">
    <w:abstractNumId w:val="20"/>
  </w:num>
  <w:num w:numId="23" w16cid:durableId="1021248551">
    <w:abstractNumId w:val="12"/>
  </w:num>
  <w:num w:numId="24" w16cid:durableId="328559601">
    <w:abstractNumId w:val="28"/>
  </w:num>
  <w:num w:numId="25" w16cid:durableId="428081426">
    <w:abstractNumId w:val="22"/>
  </w:num>
  <w:num w:numId="26" w16cid:durableId="1521048471">
    <w:abstractNumId w:val="9"/>
  </w:num>
  <w:num w:numId="27" w16cid:durableId="55207743">
    <w:abstractNumId w:val="5"/>
  </w:num>
  <w:num w:numId="28" w16cid:durableId="1509639757">
    <w:abstractNumId w:val="14"/>
  </w:num>
  <w:num w:numId="29" w16cid:durableId="172111617">
    <w:abstractNumId w:val="29"/>
  </w:num>
  <w:num w:numId="30" w16cid:durableId="13247048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72"/>
    <w:rsid w:val="00036F19"/>
    <w:rsid w:val="0014741A"/>
    <w:rsid w:val="003C7E50"/>
    <w:rsid w:val="003F0538"/>
    <w:rsid w:val="004B2533"/>
    <w:rsid w:val="00503C6B"/>
    <w:rsid w:val="006C6DBA"/>
    <w:rsid w:val="00887FD7"/>
    <w:rsid w:val="00A24FAE"/>
    <w:rsid w:val="00A52F45"/>
    <w:rsid w:val="00A54259"/>
    <w:rsid w:val="00BB2FAE"/>
    <w:rsid w:val="00BE5890"/>
    <w:rsid w:val="00BF4690"/>
    <w:rsid w:val="00C35B21"/>
    <w:rsid w:val="00C56952"/>
    <w:rsid w:val="00E14172"/>
    <w:rsid w:val="00F4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B1CF"/>
  <w15:docId w15:val="{D6AD0CCC-511A-4BE9-9505-6B47B8E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72"/>
  </w:style>
  <w:style w:type="paragraph" w:styleId="Heading1">
    <w:name w:val="heading 1"/>
    <w:basedOn w:val="Normal"/>
    <w:next w:val="Normal"/>
    <w:link w:val="Heading1Char"/>
    <w:uiPriority w:val="9"/>
    <w:qFormat/>
    <w:rsid w:val="00E1417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4172"/>
    <w:pPr>
      <w:keepNext/>
      <w:widowControl w:val="0"/>
      <w:tabs>
        <w:tab w:val="left" w:pos="720"/>
      </w:tabs>
      <w:suppressAutoHyphens/>
      <w:spacing w:after="0" w:line="240" w:lineRule="auto"/>
      <w:jc w:val="both"/>
      <w:outlineLvl w:val="2"/>
    </w:pPr>
    <w:rPr>
      <w:rFonts w:ascii="Arial Narrow" w:eastAsia="Times New Roman" w:hAnsi="Arial Narrow" w:cs="Arial Narrow"/>
      <w:b/>
      <w:bCs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417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14172"/>
  </w:style>
  <w:style w:type="paragraph" w:styleId="ListParagraph">
    <w:name w:val="List Paragraph"/>
    <w:basedOn w:val="Normal"/>
    <w:link w:val="ListParagraphChar"/>
    <w:uiPriority w:val="34"/>
    <w:qFormat/>
    <w:rsid w:val="00E14172"/>
    <w:pPr>
      <w:ind w:left="720"/>
      <w:contextualSpacing/>
    </w:pPr>
  </w:style>
  <w:style w:type="paragraph" w:styleId="Header">
    <w:name w:val="header"/>
    <w:basedOn w:val="Normal"/>
    <w:link w:val="HeaderChar"/>
    <w:rsid w:val="00E1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4172"/>
  </w:style>
  <w:style w:type="paragraph" w:styleId="Footer">
    <w:name w:val="footer"/>
    <w:basedOn w:val="Normal"/>
    <w:link w:val="FooterChar"/>
    <w:uiPriority w:val="99"/>
    <w:rsid w:val="00E1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172"/>
  </w:style>
  <w:style w:type="character" w:customStyle="1" w:styleId="c4z2avtcy">
    <w:name w:val="c4_z2avtcy"/>
    <w:basedOn w:val="DefaultParagraphFont"/>
    <w:rsid w:val="00E14172"/>
  </w:style>
  <w:style w:type="character" w:customStyle="1" w:styleId="Heading3Char">
    <w:name w:val="Heading 3 Char"/>
    <w:basedOn w:val="DefaultParagraphFont"/>
    <w:link w:val="Heading3"/>
    <w:uiPriority w:val="99"/>
    <w:rsid w:val="00E14172"/>
    <w:rPr>
      <w:rFonts w:ascii="Arial Narrow" w:eastAsia="Times New Roman" w:hAnsi="Arial Narrow" w:cs="Arial Narrow"/>
      <w:b/>
      <w:bCs/>
      <w:color w:val="00000A"/>
    </w:rPr>
  </w:style>
  <w:style w:type="paragraph" w:styleId="NoSpacing">
    <w:name w:val="No Spacing"/>
    <w:uiPriority w:val="1"/>
    <w:qFormat/>
    <w:rsid w:val="00E14172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E14172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1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172"/>
    <w:rPr>
      <w:rFonts w:ascii="Tahoma" w:hAnsi="Tahoma" w:cs="Tahoma"/>
      <w:sz w:val="16"/>
      <w:szCs w:val="16"/>
    </w:rPr>
  </w:style>
  <w:style w:type="character" w:customStyle="1" w:styleId="yiv2312012801">
    <w:name w:val="yiv2312012801"/>
    <w:basedOn w:val="DefaultParagraphFont"/>
    <w:rsid w:val="00E14172"/>
  </w:style>
  <w:style w:type="paragraph" w:customStyle="1" w:styleId="ResumeText">
    <w:name w:val="Resume Text"/>
    <w:basedOn w:val="Normal"/>
    <w:qFormat/>
    <w:rsid w:val="00E14172"/>
    <w:pPr>
      <w:spacing w:before="40" w:after="40" w:line="288" w:lineRule="auto"/>
      <w:ind w:right="1440"/>
    </w:pPr>
    <w:rPr>
      <w:rFonts w:eastAsia="Times New Roman" w:cs="Times New Roman"/>
      <w:color w:val="595959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E1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E1417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val="de-DE"/>
    </w:rPr>
  </w:style>
  <w:style w:type="paragraph" w:customStyle="1" w:styleId="Normal1">
    <w:name w:val="Normal1"/>
    <w:rsid w:val="00E14172"/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E14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172"/>
    <w:rPr>
      <w:rFonts w:ascii="Arial" w:eastAsia="Arial" w:hAnsi="Arial" w:cs="Arial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E1417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14172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TitleChar">
    <w:name w:val="Title Char"/>
    <w:link w:val="Title"/>
    <w:rsid w:val="00E14172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E14172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E14172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customStyle="1" w:styleId="msolistparagraph0">
    <w:name w:val="msolistparagraph"/>
    <w:basedOn w:val="Normal"/>
    <w:rsid w:val="00E14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ema.freddy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8FF7-3223-4E7A-8601-6D99EC7F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elimiana pc</dc:creator>
  <cp:lastModifiedBy>user</cp:lastModifiedBy>
  <cp:revision>17</cp:revision>
  <dcterms:created xsi:type="dcterms:W3CDTF">2022-03-29T13:42:00Z</dcterms:created>
  <dcterms:modified xsi:type="dcterms:W3CDTF">2022-09-15T08:24:00Z</dcterms:modified>
</cp:coreProperties>
</file>