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CURRICULUM VITAE (CV)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PERSONAL DETAILS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Name;</w:t>
      </w:r>
      <w:r>
        <w:rPr>
          <w:rFonts w:ascii="Times New Roman" w:hAnsi="Times New Roman"/>
          <w:sz w:val="24"/>
          <w:szCs w:val="24"/>
        </w:rPr>
        <w:t xml:space="preserve"> AGNES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Middle Name; </w:t>
      </w:r>
      <w:r>
        <w:rPr>
          <w:rFonts w:ascii="Times New Roman" w:hAnsi="Times New Roman"/>
          <w:sz w:val="24"/>
          <w:szCs w:val="24"/>
        </w:rPr>
        <w:t>LAZARO</w:t>
      </w: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Last Name; </w:t>
      </w:r>
      <w:r>
        <w:rPr>
          <w:rFonts w:ascii="Times New Roman" w:hAnsi="Times New Roman"/>
          <w:sz w:val="24"/>
          <w:szCs w:val="24"/>
        </w:rPr>
        <w:t>MBISE.</w:t>
      </w: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Birth;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JANUARY, 2002</w:t>
      </w: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Nationality; TANZANIAN</w:t>
      </w: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SEX: FEMALE</w:t>
      </w: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Status; SINGLE</w:t>
      </w: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Religion;</w:t>
      </w:r>
      <w:r>
        <w:rPr>
          <w:rFonts w:ascii="Times New Roman" w:hAnsi="Times New Roman"/>
          <w:sz w:val="24"/>
          <w:szCs w:val="24"/>
        </w:rPr>
        <w:t xml:space="preserve"> LUTHERAN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 Occupation; UNIVERSITY STUDENT.</w:t>
      </w: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Email; </w:t>
      </w:r>
      <w:r>
        <w:rPr>
          <w:rFonts w:ascii="Times New Roman" w:hAnsi="Times New Roman"/>
          <w:sz w:val="24"/>
          <w:szCs w:val="24"/>
        </w:rPr>
        <w:t>agnesmbise6@gmail.com</w:t>
      </w: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Phone Number; </w:t>
      </w:r>
      <w:r>
        <w:rPr>
          <w:rFonts w:ascii="Times New Roman" w:hAnsi="Times New Roman"/>
          <w:sz w:val="24"/>
          <w:szCs w:val="24"/>
        </w:rPr>
        <w:t>0710927182.</w:t>
      </w: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 Spoken; KISWAHILI AND ENGLISH</w:t>
      </w: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EDUCATION BACKGROUND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;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2238"/>
        <w:gridCol w:w="2551"/>
      </w:tblGrid>
      <w:tr>
        <w:trPr/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INSTITUTION/COLLEGE/SCHOOL</w:t>
            </w:r>
          </w:p>
        </w:tc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SUBJECT/ AWARDS</w:t>
            </w:r>
          </w:p>
        </w:tc>
      </w:tr>
      <w:tr>
        <w:tblPrEx/>
        <w:trPr/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The University of Dar-es-Salaam (UDSM)</w:t>
            </w:r>
          </w:p>
        </w:tc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Bachelor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Science in Applied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zoology.</w:t>
            </w:r>
          </w:p>
        </w:tc>
      </w:tr>
      <w:tr>
        <w:tblPrEx/>
        <w:trPr/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IFUNDA GIRLS HIGH SCHOOL</w:t>
            </w:r>
          </w:p>
        </w:tc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Advanced certificate of secondary education examination (ACSEE)</w:t>
            </w:r>
          </w:p>
        </w:tc>
      </w:tr>
      <w:tr>
        <w:tblPrEx/>
        <w:trPr/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MAGNIFICAT HIGH SCHOOL</w:t>
            </w:r>
          </w:p>
        </w:tc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of secondary education examination. (CSEE)</w:t>
            </w:r>
          </w:p>
        </w:tc>
      </w:tr>
      <w:tr>
        <w:tblPrEx/>
        <w:trPr/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KIBO PRIMARY SCHOOL</w:t>
            </w:r>
          </w:p>
        </w:tc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  <w:tcBorders/>
            <w:shd w:val="clear" w:color="auto" w:fill="auto"/>
          </w:tcPr>
          <w:p>
            <w:pPr>
              <w:pStyle w:val="style179"/>
              <w:spacing w:after="0" w:lineRule="auto" w:line="24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Of Primary Education</w:t>
            </w:r>
          </w:p>
        </w:tc>
      </w:tr>
    </w:tbl>
    <w:p>
      <w:pPr>
        <w:pStyle w:val="style179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WORKING EXPERIENCE AND BACKGROUND; </w:t>
      </w:r>
    </w:p>
    <w:tbl>
      <w:tblPr>
        <w:tblStyle w:val="style154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2612"/>
        <w:gridCol w:w="2158"/>
      </w:tblGrid>
      <w:tr>
        <w:trPr/>
        <w:tc>
          <w:tcPr>
            <w:tcW w:w="3055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 (YEAR)</w:t>
            </w:r>
          </w:p>
        </w:tc>
        <w:tc>
          <w:tcPr>
            <w:tcW w:w="2612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2158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WORK</w:t>
            </w:r>
          </w:p>
        </w:tc>
      </w:tr>
      <w:tr>
        <w:tblPrEx/>
        <w:trPr/>
        <w:tc>
          <w:tcPr>
            <w:tcW w:w="3055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2- SEPT 2022</w:t>
            </w:r>
          </w:p>
        </w:tc>
        <w:tc>
          <w:tcPr>
            <w:tcW w:w="2612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CIDB (CENTER OF INFECTIOUS DISEASES AND BIOTECHNOLOGY)</w:t>
            </w:r>
          </w:p>
        </w:tc>
        <w:tc>
          <w:tcPr>
            <w:tcW w:w="2158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DIAGNOSIS OF VIRAL DISEASES</w:t>
            </w:r>
          </w:p>
        </w:tc>
      </w:tr>
      <w:tr>
        <w:tblPrEx/>
        <w:trPr/>
        <w:tc>
          <w:tcPr>
            <w:tcW w:w="3055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AUGUST 2024- Present </w:t>
            </w:r>
          </w:p>
        </w:tc>
        <w:tc>
          <w:tcPr>
            <w:tcW w:w="2612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JUBILEE LIFE INSURANCE </w:t>
            </w:r>
          </w:p>
        </w:tc>
        <w:tc>
          <w:tcPr>
            <w:tcW w:w="2158" w:type="dxa"/>
            <w:tcBorders/>
          </w:tcPr>
          <w:p>
            <w:pPr>
              <w:pStyle w:val="style17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SALES TEAM LEADER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>
      <w:pPr>
        <w:pStyle w:val="style179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OTHER SKILLS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 SKILLS.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COMMUNICATING SKILLS.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LISTENING SKILLS.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PROBLEM-SOLVING SKILLS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SALES AND MARKETING.</w:t>
      </w:r>
    </w:p>
    <w:p>
      <w:pPr>
        <w:pStyle w:val="style179"/>
        <w:ind w:left="14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PERSONAL SKILL;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WORK BOTH INDEPENDENTLY AND AS A TEAM.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COOPERATIVE AS WELL AS PERSUASIVE.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CREATIVITY AND INNOVATIVE SKILLS.</w:t>
      </w:r>
    </w:p>
    <w:p>
      <w:pPr>
        <w:pStyle w:val="style179"/>
        <w:ind w:left="14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ind w:left="14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HOBBIES;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 SCIENCE AND TECHNOLOGY BOOKS.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VISITING AND MAKING NEW FRIENDS. 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LISTENING AND WATCHING NEWS.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WATCHING TECHNOLOGY BASED MOVIES.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REFEREES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; 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caps/>
          <w:sz w:val="24"/>
          <w:szCs w:val="24"/>
        </w:rPr>
        <w:t>Deokary</w:t>
      </w:r>
      <w:r>
        <w:rPr>
          <w:rFonts w:ascii="Times New Roman" w:hAnsi="Times New Roman"/>
          <w:sz w:val="24"/>
          <w:szCs w:val="24"/>
        </w:rPr>
        <w:t>, J UNIVERSITY OF DAR-ES-SALAAM – RESEARCH SUPERVISOR (0683502377)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STEPHANO, F </w:t>
      </w:r>
      <w:r>
        <w:rPr>
          <w:rFonts w:ascii="Times New Roman" w:hAnsi="Times New Roman"/>
          <w:sz w:val="24"/>
          <w:szCs w:val="24"/>
        </w:rPr>
        <w:t>UNIVERSITY OF DAR-ES-SALAAM</w:t>
      </w:r>
      <w:r>
        <w:rPr>
          <w:rFonts w:ascii="Times New Roman" w:hAnsi="Times New Roman"/>
          <w:sz w:val="24"/>
          <w:szCs w:val="24"/>
        </w:rPr>
        <w:t xml:space="preserve"> HEAD OF DEPARTMENT- DEPARTMENT OF ZOOLOGY AND WILDLIFE CONSERVATION (0684594815)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Kindly, I hereby certify that the above given information is true, correct and complete the best of my knowledge.</w:t>
      </w:r>
    </w:p>
    <w:p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NAME: </w:t>
      </w:r>
      <w:r>
        <w:rPr>
          <w:rFonts w:ascii="Times New Roman" w:hAnsi="Times New Roman"/>
          <w:b/>
          <w:bCs/>
          <w:sz w:val="24"/>
          <w:szCs w:val="24"/>
        </w:rPr>
        <w:t xml:space="preserve">AGNES </w:t>
      </w:r>
      <w:r>
        <w:rPr>
          <w:rFonts w:ascii="Times New Roman" w:hAnsi="Times New Roman"/>
          <w:b/>
          <w:bCs/>
          <w:sz w:val="24"/>
          <w:szCs w:val="24"/>
        </w:rPr>
        <w:t>LAZARO MBISE</w:t>
      </w:r>
    </w:p>
    <w:p>
      <w:pPr>
        <w:pStyle w:val="style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SIGNATURE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A. L. </w:t>
      </w:r>
      <w:r>
        <w:rPr>
          <w:rFonts w:ascii="Times New Roman" w:hAnsi="Times New Roman"/>
          <w:sz w:val="24"/>
          <w:szCs w:val="24"/>
        </w:rPr>
        <w:t>Mbise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DATE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December</w:t>
      </w:r>
      <w:r>
        <w:rPr>
          <w:rFonts w:ascii="Times New Roman" w:hAnsi="Times New Roman"/>
          <w:sz w:val="24"/>
          <w:szCs w:val="24"/>
        </w:rPr>
        <w:t>, 2023.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28E43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7A709C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2"/>
    <w:multiLevelType w:val="hybridMultilevel"/>
    <w:tmpl w:val="15F49828"/>
    <w:lvl w:ilvl="0" w:tplc="CBCE5D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26142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hybridMultilevel"/>
    <w:tmpl w:val="DEB8C396"/>
    <w:lvl w:ilvl="0" w:tplc="A49C8F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CEAE9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A34E6DA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DA349548"/>
    <w:lvl w:ilvl="0" w:tplc="E06C49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463A6DF4"/>
    <w:lvl w:ilvl="0" w:tplc="A85C5E5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Times New Roman" w:eastAsia="Calibri" w:hAnsi="Calibri"/>
      <w:kern w:val="0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238</Words>
  <Pages>2</Pages>
  <Characters>1537</Characters>
  <Application>WPS Office</Application>
  <DocSecurity>0</DocSecurity>
  <Paragraphs>78</Paragraphs>
  <ScaleCrop>false</ScaleCrop>
  <LinksUpToDate>false</LinksUpToDate>
  <CharactersWithSpaces>1729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2023-12-11T12:24:00Z</dcterms:created>
  <dc:creator>CRETUS KENNEDY</dc:creator>
  <lastModifiedBy>Pixel 4</lastModifiedBy>
  <dcterms:modified xsi:type="dcterms:W3CDTF">2024-09-01T16:27:50Z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ba0fa169b557450bb31034adac75b193</vt:lpwstr>
  </property>
</Properties>
</file>