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BAHATI LAIZER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PERSONAL DETAILS.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Surname: LAIZER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First Name: BAHATI.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Gender: Female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Date of Birth: 21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November 1991.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Marital Status: Single.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National ID number: 19911121161020000210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CONTACT DETAILS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Phone number: 0656 567 997 / 0767 635 263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E-mail: </w:t>
      </w:r>
      <w:hyperlink r:id="rId7">
        <w:r w:rsidDel="00000000" w:rsidR="00000000" w:rsidRPr="00000000">
          <w:rPr>
            <w:color w:val="0563c1"/>
            <w:rtl w:val="0"/>
          </w:rPr>
          <w:t xml:space="preserve">bahatilaizer4@gmail.com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PROFILE.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I am hardworking, reliable, ambitious, self-driven, excellent task implementing individual and very organized in my work.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CAREER OBJECTIVES.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To use my skills in the best possible way for achieving the company’s goals.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To develop more skills and abilities in my field of work to gain more confidence.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October 2012-July 2015</w:t>
      </w:r>
      <w:r w:rsidDel="00000000" w:rsidR="00000000" w:rsidRPr="00000000">
        <w:rPr>
          <w:rtl w:val="0"/>
        </w:rPr>
        <w:t xml:space="preserve">: Mzumbe University, Mbeya Campus College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Bachelor of Business Administration in Marketing Management.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ATTAINED: Upper second degree, G.P.A- 4.2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b w:val="1"/>
          <w:rtl w:val="0"/>
        </w:rPr>
        <w:t xml:space="preserve">January 2010-February 2012</w:t>
      </w:r>
      <w:r w:rsidDel="00000000" w:rsidR="00000000" w:rsidRPr="00000000">
        <w:rPr>
          <w:rtl w:val="0"/>
        </w:rPr>
        <w:t xml:space="preserve">: Wenda High School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Advanced Certificate for secondary Education.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ATTAINED: DIVISION 2 POINTS 10.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b w:val="1"/>
          <w:rtl w:val="0"/>
        </w:rPr>
        <w:t xml:space="preserve">January 2006-September 2009</w:t>
      </w:r>
      <w:r w:rsidDel="00000000" w:rsidR="00000000" w:rsidRPr="00000000">
        <w:rPr>
          <w:rtl w:val="0"/>
        </w:rPr>
        <w:t xml:space="preserve">: Scolastica Secondary School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Ordinary certificate for secondary Education.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ATTAINED: DIV 1 POINTS 15.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b w:val="1"/>
          <w:rtl w:val="0"/>
        </w:rPr>
        <w:t xml:space="preserve">WORK EXPERIENCE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b w:val="1"/>
          <w:rtl w:val="0"/>
        </w:rPr>
        <w:t xml:space="preserve">Bank Teller</w:t>
      </w:r>
      <w:r w:rsidDel="00000000" w:rsidR="00000000" w:rsidRPr="00000000">
        <w:rPr>
          <w:rtl w:val="0"/>
        </w:rPr>
        <w:t xml:space="preserve">:Azania Bank Limited.</w:t>
      </w:r>
    </w:p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March 2019- November2020.</w:t>
      </w:r>
    </w:p>
    <w:p w:rsidR="00000000" w:rsidDel="00000000" w:rsidP="00000000" w:rsidRDefault="00000000" w:rsidRPr="00000000" w14:paraId="0000002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Roles: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Serves customers by completing account transactions.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Providing account services to customers by receiving deposits and loan payments.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Cashing checks,issuing savings withdrawals and recording night and mail deposits.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Build customer loyalty.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b w:val="1"/>
          <w:rtl w:val="0"/>
        </w:rPr>
        <w:t xml:space="preserve">KEY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Cash handling skills.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Customer service.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Computer knowledge.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Processing transactions.</w:t>
      </w:r>
    </w:p>
    <w:p w:rsidR="00000000" w:rsidDel="00000000" w:rsidP="00000000" w:rsidRDefault="00000000" w:rsidRPr="00000000" w14:paraId="0000003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HOBBIES.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Travelling and exploring.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Swimming.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Reading Novels.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REFEREES.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ANDREW MWANSELE.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Bank Officer,Access Bank Tanzania.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Phone Number:0714 847 179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EVA NGOWI.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Bank Teller, Access Bank Tanzania.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Phone Number:0754 620 880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358E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hatilaizer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8y3ACc6leMV9T+RhXjPTnaE3rA==">AMUW2mUptw2S77W+qs+C3wsWYFHvebEEyDkUaBKSvT4ut+2FaY0jevspieWq3zf0WdEIN5QxYISt3dXpIMyvCdeJKEho0ggBF3dmTdFtACdplR6fmMP3rqQQR7fm+G+eJIBS/FsRbUTd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2020-12-28T08:54:00Z</dcterms:created>
  <dc:creator>USER</dc:creator>
</cp:coreProperties>
</file>