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ANIFA BARAKA MANYAMA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P.O. BOX 1927, DODOMA.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"mailto:Manyamaanifa20@gmail.com"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Manyamaanifa20@gmail.com</w:t>
      </w:r>
      <w:r>
        <w:rPr/>
        <w:fldChar w:fldCharType="end"/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Contact: 0718676259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>
        <w:trPr/>
        <w:tc>
          <w:tcPr>
            <w:tcW w:w="37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5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FEMA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LE</w:t>
            </w:r>
          </w:p>
        </w:tc>
      </w:tr>
      <w:tr>
        <w:tblPrEx/>
        <w:trPr/>
        <w:tc>
          <w:tcPr>
            <w:tcW w:w="37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MARRITAL STATUS</w:t>
            </w:r>
          </w:p>
        </w:tc>
        <w:tc>
          <w:tcPr>
            <w:tcW w:w="5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SINGLE</w:t>
            </w:r>
          </w:p>
        </w:tc>
      </w:tr>
      <w:tr>
        <w:tblPrEx/>
        <w:trPr/>
        <w:tc>
          <w:tcPr>
            <w:tcW w:w="37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5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3/03/2000</w:t>
            </w:r>
          </w:p>
        </w:tc>
      </w:tr>
      <w:tr>
        <w:tblPrEx/>
        <w:trPr/>
        <w:tc>
          <w:tcPr>
            <w:tcW w:w="37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RELIGION</w:t>
            </w:r>
          </w:p>
        </w:tc>
        <w:tc>
          <w:tcPr>
            <w:tcW w:w="5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CHRISTIAN</w:t>
            </w:r>
          </w:p>
        </w:tc>
      </w:tr>
      <w:tr>
        <w:tblPrEx/>
        <w:trPr/>
        <w:tc>
          <w:tcPr>
            <w:tcW w:w="37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5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TANZANIAN</w:t>
            </w:r>
          </w:p>
        </w:tc>
      </w:tr>
      <w:tr>
        <w:tblPrEx/>
        <w:trPr/>
        <w:tc>
          <w:tcPr>
            <w:tcW w:w="37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LANGUAGE</w:t>
            </w:r>
          </w:p>
        </w:tc>
        <w:tc>
          <w:tcPr>
            <w:tcW w:w="5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FLUENT BOTH IN ENGLISH AND SWAHILI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STATEMENT:</w:t>
      </w:r>
    </w:p>
    <w:p>
      <w:pPr>
        <w:pStyle w:val="style4097"/>
        <w:tabs>
          <w:tab w:val="left" w:leader="none" w:pos="3630"/>
        </w:tabs>
        <w:rPr>
          <w:rFonts w:cs="Times New Roman"/>
        </w:rPr>
      </w:pPr>
      <w:r>
        <w:rPr>
          <w:rFonts w:cs="Times New Roman"/>
        </w:rPr>
        <w:t>I am the o</w:t>
      </w:r>
      <w:r>
        <w:rPr>
          <w:rFonts w:cs="Times New Roman"/>
        </w:rPr>
        <w:t xml:space="preserve">pen minded </w:t>
      </w:r>
      <w:r>
        <w:rPr>
          <w:rFonts w:cs="Times New Roman"/>
        </w:rPr>
        <w:t xml:space="preserve">and </w:t>
      </w:r>
      <w:r>
        <w:rPr>
          <w:rFonts w:cs="Times New Roman"/>
        </w:rPr>
        <w:t>cooperative</w:t>
      </w:r>
      <w:r>
        <w:rPr>
          <w:rFonts w:cs="Times New Roman"/>
        </w:rPr>
        <w:t xml:space="preserve"> person,</w:t>
      </w:r>
      <w:r>
        <w:rPr>
          <w:rFonts w:cs="Times New Roman"/>
        </w:rPr>
        <w:t xml:space="preserve"> with interpersonal communication skills </w:t>
      </w:r>
      <w:r>
        <w:rPr>
          <w:rFonts w:cs="Times New Roman"/>
          <w:lang w:val="en-US"/>
        </w:rPr>
        <w:t>and leadership skills</w:t>
      </w:r>
      <w:r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</w:rPr>
        <w:t>Well focused, results oriented, positive, strat</w:t>
      </w:r>
      <w:r>
        <w:rPr>
          <w:rFonts w:cs="Times New Roman"/>
        </w:rPr>
        <w:t>egic thinker, a</w:t>
      </w:r>
      <w:r>
        <w:rPr>
          <w:rFonts w:cs="Times New Roman"/>
        </w:rPr>
        <w:t>ble to work efficiently under pressure</w:t>
      </w:r>
      <w:r>
        <w:rPr>
          <w:rFonts w:cs="Times New Roman"/>
        </w:rPr>
        <w:t>, p</w:t>
      </w:r>
      <w:r>
        <w:rPr>
          <w:rFonts w:cs="Times New Roman"/>
        </w:rPr>
        <w:t>rofessional, Self motivated</w:t>
      </w:r>
      <w:r>
        <w:rPr>
          <w:rFonts w:cs="Times New Roman"/>
          <w:lang w:val="en-US"/>
        </w:rPr>
        <w:t xml:space="preserve"> with strong initiative</w:t>
      </w:r>
      <w:r>
        <w:rPr>
          <w:rFonts w:cs="Times New Roman"/>
        </w:rPr>
        <w:t>, hard worker and smart</w:t>
      </w:r>
      <w:r>
        <w:rPr>
          <w:rFonts w:cs="Times New Roman"/>
          <w:lang w:val="en-US"/>
        </w:rPr>
        <w:t>, ability to manage a large workload and multiple tasks in limited time period, flexible and adaptability to transitions, ability to follow instructions and work with minimum supervision.</w:t>
      </w:r>
    </w:p>
    <w:p>
      <w:pPr>
        <w:pStyle w:val="style4097"/>
        <w:tabs>
          <w:tab w:val="left" w:leader="none" w:pos="3630"/>
        </w:tabs>
        <w:rPr>
          <w:rFonts w:cs="Times New Roman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 BACKGROUNG: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>
        <w:trPr/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AWARD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University Of Dar Es Salam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(Dar Es Salaam)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Bachelor Of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Commerce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In Banking And Financ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ial services.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Degree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Usangi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Secondary School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(Kilimanjaro)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Business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Subject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(History, Geography And Economics)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Advanced Certificate Of Secondary Education Examination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St. Peter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Claver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High School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(Dodoma)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Business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Subjects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Certificate Of Secondary Education Examination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Ihumwa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Primary School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(Dodoma)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2007-2013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Foundational Subjects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Certificate Of Primary Education.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ADDITIONAL EDUCATIONAL ACHIEVEMENT.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best female in academics, </w:t>
      </w:r>
      <w:r>
        <w:rPr>
          <w:rFonts w:ascii="Times New Roman" w:cs="Times New Roman" w:hAnsi="Times New Roman"/>
          <w:sz w:val="24"/>
          <w:szCs w:val="24"/>
        </w:rPr>
        <w:t>Ihumwa</w:t>
      </w:r>
      <w:r>
        <w:rPr>
          <w:rFonts w:ascii="Times New Roman" w:cs="Times New Roman" w:hAnsi="Times New Roman"/>
          <w:sz w:val="24"/>
          <w:szCs w:val="24"/>
        </w:rPr>
        <w:t xml:space="preserve"> primary school, 2013.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WORKING EXPERIENCE: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JOB TITLE: </w:t>
      </w:r>
      <w:r>
        <w:rPr>
          <w:rFonts w:ascii="Times New Roman" w:cs="Times New Roman" w:hAnsi="Times New Roman"/>
          <w:sz w:val="24"/>
          <w:szCs w:val="24"/>
        </w:rPr>
        <w:t>ACCOUNTANT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JULY 2022 TO SEPTEMBER 2022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EMPLOYER: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UNIVERSITY OF DAR ES SALAAM.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</w:t>
      </w:r>
      <w:r>
        <w:rPr>
          <w:rFonts w:ascii="Times New Roman" w:cs="Times New Roman" w:hAnsi="Times New Roman"/>
          <w:b/>
          <w:sz w:val="24"/>
          <w:szCs w:val="24"/>
        </w:rPr>
        <w:t>esponsibilities: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Reviewing of the impres</w:t>
      </w:r>
      <w:r>
        <w:rPr>
          <w:rFonts w:ascii="Times New Roman" w:cs="Times New Roman" w:hAnsi="Times New Roman"/>
          <w:sz w:val="24"/>
          <w:szCs w:val="24"/>
          <w:lang w:val="en-US"/>
        </w:rPr>
        <w:t>t</w:t>
      </w:r>
      <w:r>
        <w:rPr>
          <w:rFonts w:ascii="Times New Roman" w:cs="Times New Roman" w:hAnsi="Times New Roman"/>
          <w:sz w:val="24"/>
          <w:szCs w:val="24"/>
        </w:rPr>
        <w:t>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Reviewing</w:t>
      </w:r>
      <w:r>
        <w:rPr>
          <w:rFonts w:ascii="Times New Roman" w:cs="Times New Roman" w:hAnsi="Times New Roman"/>
          <w:sz w:val="24"/>
          <w:szCs w:val="24"/>
        </w:rPr>
        <w:t xml:space="preserve"> the bank statements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Posting payment voucher</w:t>
      </w:r>
      <w:r>
        <w:rPr>
          <w:rFonts w:ascii="Times New Roman" w:cs="Times New Roman" w:hAnsi="Times New Roman"/>
          <w:sz w:val="24"/>
          <w:szCs w:val="24"/>
        </w:rPr>
        <w:t>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Handling different organizational documents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Issuing payment receipts.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JOB TITLE: </w:t>
      </w:r>
      <w:r>
        <w:rPr>
          <w:rFonts w:ascii="Times New Roman" w:cs="Times New Roman" w:hAnsi="Times New Roman"/>
          <w:sz w:val="24"/>
          <w:szCs w:val="24"/>
          <w:lang w:val="en-US"/>
        </w:rPr>
        <w:t>RECEPTIONIST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DATE: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SEPTEMBER 2023 TO OCTOBER 30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EMPLOYER: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SANARD HOTEL IN KAGERA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Responsibilities: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Perform all check-in and check-out tasks</w:t>
      </w:r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Manage online and phone reservations</w:t>
      </w:r>
    </w:p>
    <w:p>
      <w:pPr>
        <w:pStyle w:val="style179"/>
        <w:numPr>
          <w:ilvl w:val="0"/>
          <w:numId w:val="17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Inform customers about payment methods and verify their credit card data</w:t>
      </w:r>
    </w:p>
    <w:p>
      <w:pPr>
        <w:pStyle w:val="style179"/>
        <w:numPr>
          <w:ilvl w:val="0"/>
          <w:numId w:val="18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Register guests collecting necessary information (like contact details and exact dates of their stay)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Welcome guests upon their arrival and assign rooms</w:t>
      </w: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Provide information about our hotel, available rooms, rates and amenities</w:t>
      </w: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Respond to clients’ complaints in a timely and professional manner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Liaise with our housekeeping staff to ensure all rooms are clean, tidy and fully-furnished to accommodate guests’ needs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Confirm group reservations and arrange personalized services for VIP customers and event attendees, like wedding guests</w:t>
      </w: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Upsell additional facilities and services, when appropriate</w:t>
      </w: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Maintain updated records of bookings and payments</w:t>
      </w: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Provide concierge services.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JOB TITLE</w:t>
      </w:r>
      <w:r>
        <w:rPr>
          <w:rFonts w:ascii="Times New Roman" w:cs="Times New Roman" w:hAnsi="Times New Roman"/>
          <w:sz w:val="24"/>
          <w:szCs w:val="24"/>
          <w:lang w:val="en-US"/>
        </w:rPr>
        <w:t>: ASSISTANT MANAGER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DATE: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01 NOVEMBER 2023 TO 01 JULY 2024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EMPLOYER: </w:t>
      </w:r>
      <w:r>
        <w:rPr>
          <w:rFonts w:ascii="Times New Roman" w:cs="Times New Roman" w:hAnsi="Times New Roman"/>
          <w:sz w:val="24"/>
          <w:szCs w:val="24"/>
          <w:lang w:val="en-US"/>
        </w:rPr>
        <w:t>SANARD HOTEL IN KAGERA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Responsibilities: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Recruiting, training and supervising staff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Promoting and marketing the business, including developing ways to attract new customers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Managing budgets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Maintaining statistical and financial records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Planning maintenance work, events and room bookings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Liaising with maintenance and other specialist contractors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Meeting guests and responding to complaints and queries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Handling customer complaints and queries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Ensuring compliance with health and safety legislation and licensing laws</w:t>
      </w:r>
    </w:p>
    <w:p>
      <w:pPr>
        <w:pStyle w:val="style179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Attending different business meetings.</w:t>
      </w: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SKILLS: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SKILLS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Microsoft World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Microsoft Excel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Power Point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Internet Exploration.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Tailoring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Communication skills.</w:t>
      </w: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INTEREST AND HOBBIES: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books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Watching movies</w:t>
      </w: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REFFERENCES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58"/>
        <w:gridCol w:w="2673"/>
        <w:gridCol w:w="2673"/>
        <w:gridCol w:w="2370"/>
      </w:tblGrid>
      <w:tr>
        <w:trPr/>
        <w:tc>
          <w:tcPr>
            <w:tcW w:w="2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2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Adelina Nestory </w:t>
            </w:r>
          </w:p>
        </w:tc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Salmon Buzubona </w:t>
            </w:r>
          </w:p>
        </w:tc>
        <w:tc>
          <w:tcPr>
            <w:tcW w:w="21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Tumsifu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Elly</w:t>
            </w:r>
          </w:p>
        </w:tc>
      </w:tr>
      <w:tr>
        <w:tblPrEx/>
        <w:trPr/>
        <w:tc>
          <w:tcPr>
            <w:tcW w:w="2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1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Manager </w:t>
            </w:r>
          </w:p>
        </w:tc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Director </w:t>
            </w:r>
          </w:p>
        </w:tc>
        <w:tc>
          <w:tcPr>
            <w:tcW w:w="21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Senior lecturer</w:t>
            </w:r>
          </w:p>
        </w:tc>
      </w:tr>
      <w:tr>
        <w:tblPrEx/>
        <w:trPr/>
        <w:tc>
          <w:tcPr>
            <w:tcW w:w="2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31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Sanard Hotel </w:t>
            </w:r>
          </w:p>
        </w:tc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Sanard Hotel </w:t>
            </w:r>
          </w:p>
        </w:tc>
        <w:tc>
          <w:tcPr>
            <w:tcW w:w="21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University of Dar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salaam</w:t>
            </w:r>
          </w:p>
        </w:tc>
      </w:tr>
      <w:tr>
        <w:tblPrEx/>
        <w:trPr/>
        <w:tc>
          <w:tcPr>
            <w:tcW w:w="2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1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P.O Box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131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Muleba Kagera </w:t>
            </w:r>
          </w:p>
        </w:tc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P.O Box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131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Muleba Kagera </w:t>
            </w:r>
          </w:p>
        </w:tc>
        <w:tc>
          <w:tcPr>
            <w:tcW w:w="21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P.O Box 35052, Dar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salaam.</w:t>
            </w:r>
          </w:p>
        </w:tc>
      </w:tr>
      <w:tr>
        <w:tblPrEx/>
        <w:trPr/>
        <w:tc>
          <w:tcPr>
            <w:tcW w:w="2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31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0747221767</w:t>
            </w:r>
          </w:p>
        </w:tc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0767563270</w:t>
            </w:r>
          </w:p>
        </w:tc>
        <w:tc>
          <w:tcPr>
            <w:tcW w:w="21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0754 272 571</w:t>
            </w:r>
          </w:p>
        </w:tc>
      </w:tr>
      <w:tr>
        <w:tblPrEx/>
        <w:trPr/>
        <w:tc>
          <w:tcPr>
            <w:tcW w:w="2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EMAIL.</w:t>
            </w:r>
          </w:p>
        </w:tc>
        <w:tc>
          <w:tcPr>
            <w:tcW w:w="31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sanardhotel@gmail.com</w:t>
            </w:r>
          </w:p>
        </w:tc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sanardhotel@gmail.com</w:t>
            </w:r>
          </w:p>
        </w:tc>
        <w:tc>
          <w:tcPr>
            <w:tcW w:w="21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om-tim2000@yahoo.com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4C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9E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43EFF4A"/>
    <w:lvl w:ilvl="0" w:tplc="6858586E">
      <w:start w:val="2007"/>
      <w:numFmt w:val="bullet"/>
      <w:lvlText w:val="-"/>
      <w:lvlJc w:val="left"/>
      <w:pPr>
        <w:ind w:left="1080" w:hanging="360"/>
      </w:pPr>
      <w:rPr>
        <w:rFonts w:ascii="Times New Roman" w:cs="Times New Roman" w:eastAsia="宋体" w:hAnsi="Times New Roman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A44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8F2201E"/>
    <w:lvl w:ilvl="0" w:tplc="6858586E">
      <w:start w:val="2007"/>
      <w:numFmt w:val="bullet"/>
      <w:lvlText w:val="-"/>
      <w:lvlJc w:val="left"/>
      <w:pPr>
        <w:ind w:left="1080" w:hanging="360"/>
      </w:pPr>
      <w:rPr>
        <w:rFonts w:ascii="Times New Roman" w:cs="Times New Roman" w:eastAsia="宋体" w:hAnsi="Times New Roman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Text body"/>
    <w:basedOn w:val="style0"/>
    <w:next w:val="style4097"/>
    <w:pPr>
      <w:widowControl w:val="false"/>
      <w:suppressAutoHyphens/>
      <w:autoSpaceDN w:val="false"/>
      <w:spacing w:after="120" w:lineRule="auto" w:line="240"/>
      <w:textAlignment w:val="baseline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500</Words>
  <Pages>2</Pages>
  <Characters>3280</Characters>
  <Application>WPS Office</Application>
  <DocSecurity>0</DocSecurity>
  <Paragraphs>151</Paragraphs>
  <ScaleCrop>false</ScaleCrop>
  <LinksUpToDate>false</LinksUpToDate>
  <CharactersWithSpaces>3664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2023-05-08T08:09:00Z</dcterms:created>
  <dc:creator>Deborah</dc:creator>
  <lastModifiedBy>Infinix X612</lastModifiedBy>
  <dcterms:modified xsi:type="dcterms:W3CDTF">2025-04-09T06:21:15Z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721b599aa5cd4858a8a3f2d87b452326</vt:lpwstr>
  </property>
</Properties>
</file>